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7B4F4" w14:textId="77777777" w:rsidR="002A50CD" w:rsidRPr="00B82C4B" w:rsidRDefault="002A50CD" w:rsidP="002A50CD">
      <w:pPr>
        <w:tabs>
          <w:tab w:val="left" w:pos="900"/>
          <w:tab w:val="left" w:pos="2520"/>
          <w:tab w:val="left" w:pos="4320"/>
          <w:tab w:val="left" w:pos="6480"/>
        </w:tabs>
        <w:jc w:val="center"/>
        <w:rPr>
          <w:vanish/>
          <w:u w:val="single"/>
        </w:rPr>
      </w:pPr>
    </w:p>
    <w:p w14:paraId="10D5E689" w14:textId="77777777" w:rsidR="002A50CD" w:rsidRPr="00B82C4B" w:rsidRDefault="002A50CD" w:rsidP="002A50CD">
      <w:pPr>
        <w:tabs>
          <w:tab w:val="left" w:pos="900"/>
          <w:tab w:val="left" w:pos="2520"/>
          <w:tab w:val="left" w:pos="4320"/>
          <w:tab w:val="left" w:pos="6480"/>
        </w:tabs>
        <w:jc w:val="center"/>
        <w:rPr>
          <w:vanish/>
          <w:u w:val="single"/>
        </w:rPr>
      </w:pPr>
    </w:p>
    <w:p w14:paraId="78F9CCD7" w14:textId="23064421" w:rsidR="002A50CD" w:rsidRPr="00B82C4B" w:rsidRDefault="002A50CD" w:rsidP="00A20950">
      <w:pPr>
        <w:tabs>
          <w:tab w:val="left" w:pos="900"/>
          <w:tab w:val="left" w:pos="2520"/>
          <w:tab w:val="left" w:pos="4320"/>
          <w:tab w:val="left" w:pos="6480"/>
          <w:tab w:val="right" w:pos="8640"/>
        </w:tabs>
        <w:jc w:val="right"/>
        <w:rPr>
          <w:b/>
        </w:rPr>
      </w:pPr>
      <w:r w:rsidRPr="00B82C4B">
        <w:tab/>
      </w:r>
      <w:r w:rsidRPr="00B82C4B">
        <w:tab/>
      </w:r>
      <w:r w:rsidRPr="00B82C4B">
        <w:tab/>
      </w:r>
      <w:r w:rsidRPr="00B82C4B">
        <w:rPr>
          <w:b/>
        </w:rPr>
        <w:t>Date Prepared:</w:t>
      </w:r>
      <w:r w:rsidR="00F54577" w:rsidRPr="00B82C4B">
        <w:rPr>
          <w:b/>
        </w:rPr>
        <w:t xml:space="preserve"> </w:t>
      </w:r>
      <w:r w:rsidR="009A622B">
        <w:rPr>
          <w:b/>
        </w:rPr>
        <w:t>23</w:t>
      </w:r>
      <w:r w:rsidR="009A622B" w:rsidRPr="009A622B">
        <w:rPr>
          <w:b/>
          <w:vertAlign w:val="superscript"/>
        </w:rPr>
        <w:t>rd</w:t>
      </w:r>
      <w:r w:rsidR="009A622B">
        <w:rPr>
          <w:b/>
        </w:rPr>
        <w:t xml:space="preserve"> </w:t>
      </w:r>
      <w:r w:rsidR="00152F68">
        <w:rPr>
          <w:b/>
        </w:rPr>
        <w:t>January</w:t>
      </w:r>
      <w:r w:rsidR="0037505F" w:rsidRPr="00B82C4B">
        <w:rPr>
          <w:b/>
        </w:rPr>
        <w:t xml:space="preserve"> 20</w:t>
      </w:r>
      <w:r w:rsidR="00AC59AB" w:rsidRPr="00B82C4B">
        <w:rPr>
          <w:b/>
        </w:rPr>
        <w:t>2</w:t>
      </w:r>
      <w:r w:rsidR="00152F68">
        <w:rPr>
          <w:b/>
        </w:rPr>
        <w:t>5</w:t>
      </w:r>
    </w:p>
    <w:p w14:paraId="2234415A" w14:textId="77777777" w:rsidR="002A50CD" w:rsidRPr="00B82C4B" w:rsidRDefault="002A50CD" w:rsidP="002A50CD">
      <w:pPr>
        <w:tabs>
          <w:tab w:val="left" w:pos="900"/>
          <w:tab w:val="left" w:pos="2520"/>
          <w:tab w:val="left" w:pos="4320"/>
          <w:tab w:val="left" w:pos="6480"/>
        </w:tabs>
        <w:rPr>
          <w:b/>
        </w:rPr>
      </w:pPr>
    </w:p>
    <w:p w14:paraId="49BBED3D" w14:textId="16E748C1" w:rsidR="002A50CD" w:rsidRPr="00B82C4B" w:rsidRDefault="00F54577" w:rsidP="002A50CD">
      <w:pPr>
        <w:tabs>
          <w:tab w:val="left" w:pos="900"/>
          <w:tab w:val="left" w:pos="2520"/>
          <w:tab w:val="left" w:pos="4320"/>
          <w:tab w:val="left" w:pos="6480"/>
        </w:tabs>
        <w:jc w:val="center"/>
        <w:rPr>
          <w:b/>
        </w:rPr>
      </w:pPr>
      <w:r w:rsidRPr="00B82C4B">
        <w:rPr>
          <w:b/>
        </w:rPr>
        <w:t>Aarti Sathyanarayana</w:t>
      </w:r>
      <w:r w:rsidR="009A622B">
        <w:rPr>
          <w:b/>
        </w:rPr>
        <w:t>, PhD</w:t>
      </w:r>
    </w:p>
    <w:p w14:paraId="49892B4E" w14:textId="0AD5D893" w:rsidR="002A50CD" w:rsidRPr="00B82C4B" w:rsidRDefault="00256C57" w:rsidP="002A50CD">
      <w:pPr>
        <w:tabs>
          <w:tab w:val="left" w:pos="900"/>
          <w:tab w:val="left" w:pos="2520"/>
          <w:tab w:val="left" w:pos="4320"/>
          <w:tab w:val="left" w:pos="6480"/>
        </w:tabs>
        <w:jc w:val="center"/>
        <w:rPr>
          <w:bCs/>
        </w:rPr>
      </w:pPr>
      <w:r>
        <w:rPr>
          <w:bCs/>
        </w:rPr>
        <w:t>Assistant Professor</w:t>
      </w:r>
    </w:p>
    <w:p w14:paraId="2DFCB43F" w14:textId="53F718D5" w:rsidR="002A50CD" w:rsidRPr="00B82C4B" w:rsidRDefault="00F54577" w:rsidP="00B82C4B">
      <w:pPr>
        <w:tabs>
          <w:tab w:val="left" w:pos="900"/>
          <w:tab w:val="left" w:pos="2520"/>
          <w:tab w:val="left" w:pos="4320"/>
          <w:tab w:val="left" w:pos="6480"/>
        </w:tabs>
        <w:jc w:val="center"/>
        <w:rPr>
          <w:bCs/>
          <w:u w:val="single"/>
        </w:rPr>
      </w:pPr>
      <w:r w:rsidRPr="00B82C4B">
        <w:rPr>
          <w:bCs/>
          <w:u w:val="single"/>
        </w:rPr>
        <w:t>a</w:t>
      </w:r>
      <w:r w:rsidR="00256C57">
        <w:rPr>
          <w:bCs/>
          <w:u w:val="single"/>
        </w:rPr>
        <w:t>.sathyanarayana</w:t>
      </w:r>
      <w:r w:rsidRPr="00B82C4B">
        <w:rPr>
          <w:bCs/>
          <w:u w:val="single"/>
        </w:rPr>
        <w:t>@</w:t>
      </w:r>
      <w:r w:rsidR="00256C57">
        <w:rPr>
          <w:bCs/>
          <w:u w:val="single"/>
        </w:rPr>
        <w:t>northeastern</w:t>
      </w:r>
      <w:r w:rsidRPr="00B82C4B">
        <w:rPr>
          <w:bCs/>
          <w:u w:val="single"/>
        </w:rPr>
        <w:t>.edu</w:t>
      </w:r>
    </w:p>
    <w:p w14:paraId="529B958D" w14:textId="77777777" w:rsidR="008671D2" w:rsidRPr="00B82C4B" w:rsidRDefault="008671D2" w:rsidP="002A50CD">
      <w:pPr>
        <w:tabs>
          <w:tab w:val="left" w:pos="900"/>
          <w:tab w:val="left" w:pos="2520"/>
          <w:tab w:val="left" w:pos="4320"/>
          <w:tab w:val="left" w:pos="6480"/>
        </w:tabs>
        <w:rPr>
          <w:u w:val="single"/>
        </w:rPr>
      </w:pPr>
    </w:p>
    <w:p w14:paraId="35C512B2" w14:textId="77777777" w:rsidR="00F54577" w:rsidRPr="00B82C4B" w:rsidRDefault="002A50CD" w:rsidP="003845F7">
      <w:pPr>
        <w:tabs>
          <w:tab w:val="left" w:pos="900"/>
          <w:tab w:val="left" w:pos="2520"/>
          <w:tab w:val="left" w:pos="4320"/>
          <w:tab w:val="left" w:pos="6480"/>
        </w:tabs>
        <w:rPr>
          <w:b/>
        </w:rPr>
      </w:pPr>
      <w:r w:rsidRPr="00B82C4B">
        <w:rPr>
          <w:b/>
        </w:rPr>
        <w:t>EDUCATION:</w:t>
      </w:r>
    </w:p>
    <w:p w14:paraId="646B13A6" w14:textId="77777777" w:rsidR="003845F7" w:rsidRPr="00B82C4B" w:rsidRDefault="003845F7" w:rsidP="003845F7">
      <w:pPr>
        <w:tabs>
          <w:tab w:val="left" w:pos="900"/>
          <w:tab w:val="left" w:pos="2520"/>
          <w:tab w:val="left" w:pos="4320"/>
          <w:tab w:val="left" w:pos="6480"/>
        </w:tabs>
        <w:rPr>
          <w:b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3510"/>
        <w:gridCol w:w="2700"/>
        <w:gridCol w:w="2700"/>
      </w:tblGrid>
      <w:tr w:rsidR="003845F7" w:rsidRPr="00B82C4B" w14:paraId="3C545C64" w14:textId="77777777" w:rsidTr="005408F2">
        <w:tc>
          <w:tcPr>
            <w:tcW w:w="875" w:type="pct"/>
          </w:tcPr>
          <w:p w14:paraId="7ADDB11A" w14:textId="77777777" w:rsidR="003845F7" w:rsidRPr="00B82C4B" w:rsidRDefault="002D618F" w:rsidP="002A50CD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 xml:space="preserve">May </w:t>
            </w:r>
            <w:r w:rsidR="003845F7" w:rsidRPr="00B82C4B">
              <w:t>2010</w:t>
            </w:r>
          </w:p>
        </w:tc>
        <w:tc>
          <w:tcPr>
            <w:tcW w:w="1625" w:type="pct"/>
          </w:tcPr>
          <w:p w14:paraId="25E01E92" w14:textId="77777777" w:rsidR="003845F7" w:rsidRPr="00B82C4B" w:rsidRDefault="003845F7" w:rsidP="002A50CD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Mathematics</w:t>
            </w:r>
          </w:p>
        </w:tc>
        <w:tc>
          <w:tcPr>
            <w:tcW w:w="1250" w:type="pct"/>
          </w:tcPr>
          <w:p w14:paraId="22017EB7" w14:textId="77777777" w:rsidR="003845F7" w:rsidRPr="00B82C4B" w:rsidRDefault="003845F7" w:rsidP="002A50CD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BS</w:t>
            </w:r>
          </w:p>
        </w:tc>
        <w:tc>
          <w:tcPr>
            <w:tcW w:w="1250" w:type="pct"/>
          </w:tcPr>
          <w:p w14:paraId="2E66E462" w14:textId="77777777" w:rsidR="003845F7" w:rsidRPr="00B82C4B" w:rsidRDefault="003845F7" w:rsidP="002A50CD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University of Minnesota</w:t>
            </w:r>
          </w:p>
        </w:tc>
      </w:tr>
      <w:tr w:rsidR="00572E32" w:rsidRPr="00B82C4B" w14:paraId="6A4BC9ED" w14:textId="77777777" w:rsidTr="005408F2">
        <w:tc>
          <w:tcPr>
            <w:tcW w:w="875" w:type="pct"/>
          </w:tcPr>
          <w:p w14:paraId="0B694B89" w14:textId="77777777" w:rsidR="00572E32" w:rsidRPr="00B82C4B" w:rsidRDefault="002D618F" w:rsidP="00572E32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 xml:space="preserve">May </w:t>
            </w:r>
            <w:r w:rsidR="00572E32" w:rsidRPr="00B82C4B">
              <w:t>2015</w:t>
            </w:r>
          </w:p>
        </w:tc>
        <w:tc>
          <w:tcPr>
            <w:tcW w:w="1625" w:type="pct"/>
          </w:tcPr>
          <w:p w14:paraId="61838D20" w14:textId="77777777" w:rsidR="00572E32" w:rsidRPr="00B82C4B" w:rsidRDefault="00572E32" w:rsidP="00572E32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Computer Science</w:t>
            </w:r>
          </w:p>
        </w:tc>
        <w:tc>
          <w:tcPr>
            <w:tcW w:w="1250" w:type="pct"/>
          </w:tcPr>
          <w:p w14:paraId="0EC9F3F9" w14:textId="77777777" w:rsidR="00572E32" w:rsidRPr="00B82C4B" w:rsidRDefault="00572E32" w:rsidP="00572E32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MS</w:t>
            </w:r>
          </w:p>
        </w:tc>
        <w:tc>
          <w:tcPr>
            <w:tcW w:w="1250" w:type="pct"/>
          </w:tcPr>
          <w:p w14:paraId="74A147C8" w14:textId="77777777" w:rsidR="00572E32" w:rsidRPr="00B82C4B" w:rsidRDefault="00572E32" w:rsidP="00572E32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University of Minnesota</w:t>
            </w:r>
          </w:p>
        </w:tc>
      </w:tr>
      <w:tr w:rsidR="00572E32" w:rsidRPr="00B82C4B" w14:paraId="29C5D6E2" w14:textId="77777777" w:rsidTr="005408F2">
        <w:tc>
          <w:tcPr>
            <w:tcW w:w="875" w:type="pct"/>
          </w:tcPr>
          <w:p w14:paraId="788E761D" w14:textId="77777777" w:rsidR="00572E32" w:rsidRPr="00B82C4B" w:rsidRDefault="002D618F" w:rsidP="00572E32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 xml:space="preserve">Dec </w:t>
            </w:r>
            <w:r w:rsidR="00572E32" w:rsidRPr="00B82C4B">
              <w:t>2017</w:t>
            </w:r>
          </w:p>
        </w:tc>
        <w:tc>
          <w:tcPr>
            <w:tcW w:w="1625" w:type="pct"/>
          </w:tcPr>
          <w:p w14:paraId="0C5641C1" w14:textId="77777777" w:rsidR="00572E32" w:rsidRPr="00B82C4B" w:rsidRDefault="00572E32" w:rsidP="00572E32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 xml:space="preserve">Computer Science </w:t>
            </w:r>
          </w:p>
        </w:tc>
        <w:tc>
          <w:tcPr>
            <w:tcW w:w="1250" w:type="pct"/>
          </w:tcPr>
          <w:p w14:paraId="64254F78" w14:textId="77777777" w:rsidR="00572E32" w:rsidRPr="00B82C4B" w:rsidRDefault="00572E32" w:rsidP="00572E32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PhD</w:t>
            </w:r>
          </w:p>
        </w:tc>
        <w:tc>
          <w:tcPr>
            <w:tcW w:w="1250" w:type="pct"/>
          </w:tcPr>
          <w:p w14:paraId="06669DF1" w14:textId="77777777" w:rsidR="00572E32" w:rsidRPr="00B82C4B" w:rsidRDefault="00572E32" w:rsidP="00572E32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University of Minnesota</w:t>
            </w:r>
          </w:p>
        </w:tc>
      </w:tr>
    </w:tbl>
    <w:p w14:paraId="6ACF87F6" w14:textId="77777777" w:rsidR="002A50CD" w:rsidRPr="00B82C4B" w:rsidRDefault="002A50CD" w:rsidP="002A50CD">
      <w:pPr>
        <w:tabs>
          <w:tab w:val="left" w:pos="900"/>
          <w:tab w:val="left" w:pos="2520"/>
          <w:tab w:val="left" w:pos="4320"/>
          <w:tab w:val="left" w:pos="6480"/>
        </w:tabs>
      </w:pPr>
    </w:p>
    <w:p w14:paraId="369FCD39" w14:textId="77777777" w:rsidR="002A50CD" w:rsidRPr="00B82C4B" w:rsidRDefault="002A50CD" w:rsidP="002A50CD">
      <w:pPr>
        <w:tabs>
          <w:tab w:val="left" w:pos="900"/>
          <w:tab w:val="left" w:pos="2520"/>
          <w:tab w:val="left" w:pos="4320"/>
          <w:tab w:val="left" w:pos="6480"/>
        </w:tabs>
      </w:pPr>
      <w:r w:rsidRPr="00B82C4B">
        <w:rPr>
          <w:b/>
        </w:rPr>
        <w:t>POSTDOCTORAL TRAINING</w:t>
      </w:r>
      <w:r w:rsidRPr="00B82C4B">
        <w:t>:</w:t>
      </w:r>
    </w:p>
    <w:p w14:paraId="2B90CA11" w14:textId="77777777" w:rsidR="002A50CD" w:rsidRPr="00B82C4B" w:rsidRDefault="002A50CD" w:rsidP="002A50CD">
      <w:pPr>
        <w:tabs>
          <w:tab w:val="left" w:pos="900"/>
          <w:tab w:val="left" w:pos="2520"/>
          <w:tab w:val="left" w:pos="4320"/>
          <w:tab w:val="left" w:pos="6480"/>
        </w:tabs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1"/>
        <w:gridCol w:w="3510"/>
        <w:gridCol w:w="5039"/>
      </w:tblGrid>
      <w:tr w:rsidR="00B82C4B" w:rsidRPr="00B82C4B" w14:paraId="1CBE55D5" w14:textId="77777777" w:rsidTr="00256C57">
        <w:tc>
          <w:tcPr>
            <w:tcW w:w="1042" w:type="pct"/>
          </w:tcPr>
          <w:p w14:paraId="6CA4B727" w14:textId="7A7D86BC" w:rsidR="00B82C4B" w:rsidRPr="00B82C4B" w:rsidRDefault="00B82C4B" w:rsidP="002A50CD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Jan 2018-Sept 2020</w:t>
            </w:r>
          </w:p>
        </w:tc>
        <w:tc>
          <w:tcPr>
            <w:tcW w:w="1625" w:type="pct"/>
          </w:tcPr>
          <w:p w14:paraId="0613503A" w14:textId="77777777" w:rsidR="00B82C4B" w:rsidRPr="00B82C4B" w:rsidRDefault="00B82C4B" w:rsidP="002A50CD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Computational Health Informatics</w:t>
            </w:r>
          </w:p>
        </w:tc>
        <w:tc>
          <w:tcPr>
            <w:tcW w:w="2333" w:type="pct"/>
          </w:tcPr>
          <w:p w14:paraId="2DF97AB1" w14:textId="77777777" w:rsidR="00B82C4B" w:rsidRPr="00B82C4B" w:rsidRDefault="00B82C4B" w:rsidP="002A50CD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Boston Children’s Hospital</w:t>
            </w:r>
          </w:p>
        </w:tc>
      </w:tr>
      <w:tr w:rsidR="00B82C4B" w:rsidRPr="00B82C4B" w14:paraId="57635495" w14:textId="77777777" w:rsidTr="00256C57">
        <w:tc>
          <w:tcPr>
            <w:tcW w:w="1042" w:type="pct"/>
          </w:tcPr>
          <w:p w14:paraId="4CEF92F6" w14:textId="35E0696F" w:rsidR="00B82C4B" w:rsidRPr="00B82C4B" w:rsidRDefault="00B82C4B" w:rsidP="002A50CD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Jan 2018-</w:t>
            </w:r>
            <w:r w:rsidR="00B44F96" w:rsidRPr="00B82C4B">
              <w:t>Sept 2020</w:t>
            </w:r>
          </w:p>
        </w:tc>
        <w:tc>
          <w:tcPr>
            <w:tcW w:w="1625" w:type="pct"/>
          </w:tcPr>
          <w:p w14:paraId="1DE5C541" w14:textId="77777777" w:rsidR="00B82C4B" w:rsidRPr="00B82C4B" w:rsidRDefault="00B82C4B" w:rsidP="002A50CD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Department of Pediatrics</w:t>
            </w:r>
          </w:p>
        </w:tc>
        <w:tc>
          <w:tcPr>
            <w:tcW w:w="2333" w:type="pct"/>
          </w:tcPr>
          <w:p w14:paraId="12CD18F2" w14:textId="77777777" w:rsidR="00B82C4B" w:rsidRPr="00B82C4B" w:rsidRDefault="00B82C4B" w:rsidP="002A50CD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Harvard Medical School</w:t>
            </w:r>
          </w:p>
        </w:tc>
      </w:tr>
      <w:tr w:rsidR="00B82C4B" w:rsidRPr="00B82C4B" w14:paraId="2AF3C960" w14:textId="77777777" w:rsidTr="00256C57">
        <w:tc>
          <w:tcPr>
            <w:tcW w:w="1042" w:type="pct"/>
          </w:tcPr>
          <w:p w14:paraId="597F81F5" w14:textId="5EBE6848" w:rsidR="00B82C4B" w:rsidRPr="00B82C4B" w:rsidRDefault="00B82C4B" w:rsidP="002A50CD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Sept 2020-</w:t>
            </w:r>
            <w:r w:rsidR="00256C57">
              <w:t>Sept 2021</w:t>
            </w:r>
          </w:p>
        </w:tc>
        <w:tc>
          <w:tcPr>
            <w:tcW w:w="1625" w:type="pct"/>
          </w:tcPr>
          <w:p w14:paraId="0BA97CD5" w14:textId="27897B58" w:rsidR="00B82C4B" w:rsidRPr="00B82C4B" w:rsidRDefault="00B82C4B" w:rsidP="002A50CD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Clinical Data Animation Center</w:t>
            </w:r>
          </w:p>
        </w:tc>
        <w:tc>
          <w:tcPr>
            <w:tcW w:w="2333" w:type="pct"/>
          </w:tcPr>
          <w:p w14:paraId="0026AF48" w14:textId="0C5AC4A7" w:rsidR="00B82C4B" w:rsidRPr="00B82C4B" w:rsidRDefault="00B82C4B" w:rsidP="002A50CD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Massachusetts General Hospital</w:t>
            </w:r>
          </w:p>
        </w:tc>
      </w:tr>
      <w:tr w:rsidR="00B82C4B" w:rsidRPr="00B82C4B" w14:paraId="2CBF6AA9" w14:textId="77777777" w:rsidTr="00256C57">
        <w:tc>
          <w:tcPr>
            <w:tcW w:w="1042" w:type="pct"/>
          </w:tcPr>
          <w:p w14:paraId="651F318C" w14:textId="798D8AD8" w:rsidR="00B82C4B" w:rsidRPr="00B82C4B" w:rsidRDefault="00B82C4B" w:rsidP="002A50CD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Sept 2020-</w:t>
            </w:r>
            <w:r w:rsidR="00256C57">
              <w:t>Sept 2021</w:t>
            </w:r>
          </w:p>
        </w:tc>
        <w:tc>
          <w:tcPr>
            <w:tcW w:w="1625" w:type="pct"/>
          </w:tcPr>
          <w:p w14:paraId="78BCAD02" w14:textId="1E0C1802" w:rsidR="00B82C4B" w:rsidRPr="00B82C4B" w:rsidRDefault="00B82C4B" w:rsidP="002A50CD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 xml:space="preserve">Department of Biostatistics </w:t>
            </w:r>
          </w:p>
        </w:tc>
        <w:tc>
          <w:tcPr>
            <w:tcW w:w="2333" w:type="pct"/>
          </w:tcPr>
          <w:p w14:paraId="79462E2B" w14:textId="35463A99" w:rsidR="00B82C4B" w:rsidRPr="00B82C4B" w:rsidRDefault="00B82C4B" w:rsidP="002A50CD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 xml:space="preserve">Harvard </w:t>
            </w:r>
            <w:proofErr w:type="spellStart"/>
            <w:r w:rsidRPr="00B82C4B">
              <w:t>T.</w:t>
            </w:r>
            <w:proofErr w:type="gramStart"/>
            <w:r w:rsidRPr="00B82C4B">
              <w:t>H.Chan</w:t>
            </w:r>
            <w:proofErr w:type="spellEnd"/>
            <w:proofErr w:type="gramEnd"/>
            <w:r w:rsidRPr="00B82C4B">
              <w:t xml:space="preserve"> School of Public Health</w:t>
            </w:r>
          </w:p>
        </w:tc>
      </w:tr>
    </w:tbl>
    <w:p w14:paraId="18B0CBE5" w14:textId="77777777" w:rsidR="002A50CD" w:rsidRPr="00B82C4B" w:rsidRDefault="002A50CD" w:rsidP="002A50CD">
      <w:pPr>
        <w:tabs>
          <w:tab w:val="left" w:pos="900"/>
          <w:tab w:val="left" w:pos="2520"/>
          <w:tab w:val="left" w:pos="4320"/>
          <w:tab w:val="left" w:pos="6480"/>
        </w:tabs>
      </w:pPr>
    </w:p>
    <w:p w14:paraId="518ADC05" w14:textId="77777777" w:rsidR="002A50CD" w:rsidRPr="00B82C4B" w:rsidRDefault="002A50CD" w:rsidP="002A50CD">
      <w:pPr>
        <w:tabs>
          <w:tab w:val="left" w:pos="900"/>
          <w:tab w:val="left" w:pos="2520"/>
          <w:tab w:val="left" w:pos="4320"/>
          <w:tab w:val="left" w:pos="6480"/>
        </w:tabs>
      </w:pPr>
    </w:p>
    <w:p w14:paraId="742D7C62" w14:textId="3A6C22AC" w:rsidR="00256C57" w:rsidRPr="00B82C4B" w:rsidRDefault="009A622B" w:rsidP="00256C57">
      <w:pPr>
        <w:tabs>
          <w:tab w:val="left" w:pos="900"/>
          <w:tab w:val="left" w:pos="2520"/>
          <w:tab w:val="left" w:pos="4320"/>
          <w:tab w:val="left" w:pos="6480"/>
        </w:tabs>
        <w:rPr>
          <w:b/>
        </w:rPr>
      </w:pPr>
      <w:r>
        <w:rPr>
          <w:b/>
        </w:rPr>
        <w:t>CURRENT</w:t>
      </w:r>
      <w:r w:rsidR="00256C57" w:rsidRPr="00B82C4B">
        <w:rPr>
          <w:b/>
        </w:rPr>
        <w:t xml:space="preserve"> ACADEMIC APPOINTMENTS:</w:t>
      </w:r>
    </w:p>
    <w:p w14:paraId="1009BF54" w14:textId="77777777" w:rsidR="00256C57" w:rsidRPr="00B82C4B" w:rsidRDefault="00256C57" w:rsidP="00256C57">
      <w:pPr>
        <w:tabs>
          <w:tab w:val="left" w:pos="900"/>
          <w:tab w:val="left" w:pos="2520"/>
          <w:tab w:val="left" w:pos="4320"/>
          <w:tab w:val="left" w:pos="6480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2070"/>
        <w:gridCol w:w="7200"/>
      </w:tblGrid>
      <w:tr w:rsidR="009A622B" w:rsidRPr="00B82C4B" w14:paraId="7C6715F6" w14:textId="77777777" w:rsidTr="0066577F">
        <w:tc>
          <w:tcPr>
            <w:tcW w:w="1530" w:type="dxa"/>
          </w:tcPr>
          <w:p w14:paraId="3D464548" w14:textId="10214A0C" w:rsidR="009A622B" w:rsidRPr="00B82C4B" w:rsidRDefault="009A622B" w:rsidP="00DB184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2021-</w:t>
            </w:r>
            <w:r w:rsidR="00E26FAC">
              <w:t>2025</w:t>
            </w:r>
          </w:p>
        </w:tc>
        <w:tc>
          <w:tcPr>
            <w:tcW w:w="2070" w:type="dxa"/>
          </w:tcPr>
          <w:p w14:paraId="4BDCB931" w14:textId="11D61911" w:rsidR="009A622B" w:rsidRDefault="009A622B" w:rsidP="00DB184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Visiting Scientist</w:t>
            </w:r>
          </w:p>
        </w:tc>
        <w:tc>
          <w:tcPr>
            <w:tcW w:w="7200" w:type="dxa"/>
          </w:tcPr>
          <w:p w14:paraId="6DB96510" w14:textId="7B4E9659" w:rsidR="009A622B" w:rsidRPr="00B82C4B" w:rsidRDefault="009A622B" w:rsidP="00DB184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Department of Biostatics, Harvard T.H. Chan School of Public Health, Harvard University</w:t>
            </w:r>
          </w:p>
        </w:tc>
      </w:tr>
      <w:tr w:rsidR="00A55199" w:rsidRPr="00B82C4B" w14:paraId="68390B89" w14:textId="77777777" w:rsidTr="0066577F">
        <w:tc>
          <w:tcPr>
            <w:tcW w:w="1530" w:type="dxa"/>
          </w:tcPr>
          <w:p w14:paraId="6CA2F40F" w14:textId="7B941025" w:rsidR="00A55199" w:rsidRPr="00B82C4B" w:rsidRDefault="00A55199" w:rsidP="00DB184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2023-Present</w:t>
            </w:r>
          </w:p>
        </w:tc>
        <w:tc>
          <w:tcPr>
            <w:tcW w:w="2070" w:type="dxa"/>
          </w:tcPr>
          <w:p w14:paraId="4279DE7B" w14:textId="1518C416" w:rsidR="00A55199" w:rsidRDefault="00A55199" w:rsidP="00DB184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Affiliate Faculty</w:t>
            </w:r>
          </w:p>
        </w:tc>
        <w:tc>
          <w:tcPr>
            <w:tcW w:w="7200" w:type="dxa"/>
          </w:tcPr>
          <w:p w14:paraId="5858F843" w14:textId="1F9E6ECD" w:rsidR="00A55199" w:rsidRPr="00B82C4B" w:rsidRDefault="00A55199" w:rsidP="00DB184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Institute for Experiential Artificial Intelligence, Northeastern University</w:t>
            </w:r>
          </w:p>
        </w:tc>
      </w:tr>
      <w:tr w:rsidR="00D56B50" w:rsidRPr="00B82C4B" w14:paraId="77FAA1DE" w14:textId="77777777" w:rsidTr="0066577F">
        <w:tc>
          <w:tcPr>
            <w:tcW w:w="1530" w:type="dxa"/>
          </w:tcPr>
          <w:p w14:paraId="519529A9" w14:textId="5B7C0D4F" w:rsidR="00D56B50" w:rsidRDefault="00D56B50" w:rsidP="00D56B50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20</w:t>
            </w:r>
            <w:r>
              <w:t>21</w:t>
            </w:r>
            <w:r w:rsidRPr="00B82C4B">
              <w:t>-</w:t>
            </w:r>
            <w:r>
              <w:t>Present</w:t>
            </w:r>
          </w:p>
        </w:tc>
        <w:tc>
          <w:tcPr>
            <w:tcW w:w="2070" w:type="dxa"/>
          </w:tcPr>
          <w:p w14:paraId="626C08B7" w14:textId="41177EAB" w:rsidR="00D56B50" w:rsidRDefault="00D56B50" w:rsidP="00D56B50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Assistant Professor</w:t>
            </w:r>
          </w:p>
        </w:tc>
        <w:tc>
          <w:tcPr>
            <w:tcW w:w="7200" w:type="dxa"/>
          </w:tcPr>
          <w:p w14:paraId="3D634056" w14:textId="77777777" w:rsidR="00D56B50" w:rsidRDefault="00D56B50" w:rsidP="00D56B50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 xml:space="preserve">Department of </w:t>
            </w:r>
            <w:r>
              <w:t xml:space="preserve">Health Sciences, </w:t>
            </w:r>
            <w:proofErr w:type="spellStart"/>
            <w:r>
              <w:t>Bouvé</w:t>
            </w:r>
            <w:proofErr w:type="spellEnd"/>
            <w:r>
              <w:t xml:space="preserve"> College of Health Sciences &amp;</w:t>
            </w:r>
          </w:p>
          <w:p w14:paraId="659749E4" w14:textId="23A7F165" w:rsidR="00D56B50" w:rsidRDefault="00D56B50" w:rsidP="00D56B50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Khoury College of Computer Sciences, Northeastern University</w:t>
            </w:r>
          </w:p>
        </w:tc>
      </w:tr>
    </w:tbl>
    <w:p w14:paraId="6EBB8328" w14:textId="77777777" w:rsidR="00256C57" w:rsidRDefault="00256C57" w:rsidP="002A50CD">
      <w:pPr>
        <w:tabs>
          <w:tab w:val="left" w:pos="900"/>
          <w:tab w:val="left" w:pos="2520"/>
          <w:tab w:val="left" w:pos="4320"/>
          <w:tab w:val="left" w:pos="6480"/>
        </w:tabs>
        <w:rPr>
          <w:b/>
        </w:rPr>
      </w:pPr>
    </w:p>
    <w:p w14:paraId="57277EC3" w14:textId="32A6BB7C" w:rsidR="002A50CD" w:rsidRPr="00B82C4B" w:rsidRDefault="009A622B" w:rsidP="002A50CD">
      <w:pPr>
        <w:tabs>
          <w:tab w:val="left" w:pos="900"/>
          <w:tab w:val="left" w:pos="2520"/>
          <w:tab w:val="left" w:pos="4320"/>
          <w:tab w:val="left" w:pos="6480"/>
        </w:tabs>
        <w:rPr>
          <w:b/>
        </w:rPr>
      </w:pPr>
      <w:r>
        <w:rPr>
          <w:b/>
        </w:rPr>
        <w:t>PREVIOUS</w:t>
      </w:r>
      <w:r w:rsidR="003845F7" w:rsidRPr="00B82C4B">
        <w:rPr>
          <w:b/>
        </w:rPr>
        <w:t xml:space="preserve"> </w:t>
      </w:r>
      <w:r w:rsidR="002A50CD" w:rsidRPr="00B82C4B">
        <w:rPr>
          <w:b/>
        </w:rPr>
        <w:t>ACADEMIC APPOINTMENTS:</w:t>
      </w:r>
    </w:p>
    <w:p w14:paraId="6467DD51" w14:textId="43DC8D56" w:rsidR="007B1733" w:rsidRPr="00B82C4B" w:rsidRDefault="007B1733" w:rsidP="007B1733">
      <w:pPr>
        <w:tabs>
          <w:tab w:val="left" w:pos="900"/>
          <w:tab w:val="left" w:pos="2520"/>
          <w:tab w:val="left" w:pos="4320"/>
          <w:tab w:val="left" w:pos="6480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3060"/>
        <w:gridCol w:w="3780"/>
        <w:gridCol w:w="2420"/>
      </w:tblGrid>
      <w:tr w:rsidR="009A622B" w:rsidRPr="00B82C4B" w14:paraId="6B915F35" w14:textId="77777777" w:rsidTr="009A622B">
        <w:tc>
          <w:tcPr>
            <w:tcW w:w="1530" w:type="dxa"/>
          </w:tcPr>
          <w:p w14:paraId="18D687E2" w14:textId="39A914A8" w:rsidR="009A622B" w:rsidRPr="00B82C4B" w:rsidRDefault="009A622B" w:rsidP="009A622B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2012-2018</w:t>
            </w:r>
          </w:p>
        </w:tc>
        <w:tc>
          <w:tcPr>
            <w:tcW w:w="3060" w:type="dxa"/>
          </w:tcPr>
          <w:p w14:paraId="79279861" w14:textId="7FA482EC" w:rsidR="009A622B" w:rsidRPr="00B82C4B" w:rsidRDefault="009A622B" w:rsidP="009A622B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Graduate Research Assistant</w:t>
            </w:r>
          </w:p>
        </w:tc>
        <w:tc>
          <w:tcPr>
            <w:tcW w:w="3780" w:type="dxa"/>
          </w:tcPr>
          <w:p w14:paraId="7F0DB2AD" w14:textId="653F99A8" w:rsidR="009A622B" w:rsidRPr="00B82C4B" w:rsidRDefault="009A622B" w:rsidP="009A622B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Department of Computer Science</w:t>
            </w:r>
          </w:p>
        </w:tc>
        <w:tc>
          <w:tcPr>
            <w:tcW w:w="2420" w:type="dxa"/>
          </w:tcPr>
          <w:p w14:paraId="4B8C9733" w14:textId="53F6C0E2" w:rsidR="009A622B" w:rsidRPr="00B82C4B" w:rsidRDefault="009A622B" w:rsidP="009A622B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University of Minnesota</w:t>
            </w:r>
          </w:p>
        </w:tc>
      </w:tr>
      <w:tr w:rsidR="009A622B" w:rsidRPr="00B82C4B" w14:paraId="2A9E7E85" w14:textId="77777777" w:rsidTr="009A622B">
        <w:tc>
          <w:tcPr>
            <w:tcW w:w="1530" w:type="dxa"/>
          </w:tcPr>
          <w:p w14:paraId="7FA245F6" w14:textId="6EBB27C1" w:rsidR="009A622B" w:rsidRPr="00B82C4B" w:rsidRDefault="009A622B" w:rsidP="009A622B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2014</w:t>
            </w:r>
            <w:r>
              <w:t>-2015</w:t>
            </w:r>
          </w:p>
        </w:tc>
        <w:tc>
          <w:tcPr>
            <w:tcW w:w="3060" w:type="dxa"/>
          </w:tcPr>
          <w:p w14:paraId="0F62F0E5" w14:textId="77777777" w:rsidR="009A622B" w:rsidRPr="00B82C4B" w:rsidRDefault="009A622B" w:rsidP="009A622B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Graduate Research Assistant</w:t>
            </w:r>
          </w:p>
        </w:tc>
        <w:tc>
          <w:tcPr>
            <w:tcW w:w="3780" w:type="dxa"/>
          </w:tcPr>
          <w:p w14:paraId="61C044DA" w14:textId="77777777" w:rsidR="009A622B" w:rsidRPr="00B82C4B" w:rsidRDefault="009A622B" w:rsidP="009A622B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Center for the Science of Health Discovery</w:t>
            </w:r>
          </w:p>
        </w:tc>
        <w:tc>
          <w:tcPr>
            <w:tcW w:w="2420" w:type="dxa"/>
          </w:tcPr>
          <w:p w14:paraId="281E39DC" w14:textId="77777777" w:rsidR="009A622B" w:rsidRPr="00B82C4B" w:rsidRDefault="009A622B" w:rsidP="009A622B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Mayo Clinic</w:t>
            </w:r>
          </w:p>
        </w:tc>
      </w:tr>
      <w:tr w:rsidR="009A622B" w:rsidRPr="00B82C4B" w14:paraId="3CAF2BD3" w14:textId="77777777" w:rsidTr="009A622B">
        <w:tc>
          <w:tcPr>
            <w:tcW w:w="1530" w:type="dxa"/>
          </w:tcPr>
          <w:p w14:paraId="1D6886BD" w14:textId="77777777" w:rsidR="009A622B" w:rsidRPr="00B82C4B" w:rsidRDefault="009A622B" w:rsidP="009A622B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2014-2015</w:t>
            </w:r>
          </w:p>
        </w:tc>
        <w:tc>
          <w:tcPr>
            <w:tcW w:w="3060" w:type="dxa"/>
          </w:tcPr>
          <w:p w14:paraId="4E05D301" w14:textId="77777777" w:rsidR="009A622B" w:rsidRPr="00B82C4B" w:rsidRDefault="009A622B" w:rsidP="009A622B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Graduate Research Assistant</w:t>
            </w:r>
          </w:p>
        </w:tc>
        <w:tc>
          <w:tcPr>
            <w:tcW w:w="3780" w:type="dxa"/>
          </w:tcPr>
          <w:p w14:paraId="507CBF1B" w14:textId="77777777" w:rsidR="009A622B" w:rsidRPr="00B82C4B" w:rsidRDefault="009A622B" w:rsidP="009A622B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Division of Applied Research</w:t>
            </w:r>
          </w:p>
        </w:tc>
        <w:tc>
          <w:tcPr>
            <w:tcW w:w="2420" w:type="dxa"/>
          </w:tcPr>
          <w:p w14:paraId="5CBC3E4E" w14:textId="77777777" w:rsidR="009A622B" w:rsidRPr="00B82C4B" w:rsidRDefault="009A622B" w:rsidP="009A622B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Allina Health</w:t>
            </w:r>
          </w:p>
        </w:tc>
      </w:tr>
      <w:tr w:rsidR="009A622B" w:rsidRPr="00B82C4B" w14:paraId="55EC1281" w14:textId="77777777" w:rsidTr="009A622B">
        <w:tc>
          <w:tcPr>
            <w:tcW w:w="1530" w:type="dxa"/>
          </w:tcPr>
          <w:p w14:paraId="06CF1473" w14:textId="18107B1D" w:rsidR="009A622B" w:rsidRPr="00B82C4B" w:rsidRDefault="009A622B" w:rsidP="009A622B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2016-</w:t>
            </w:r>
            <w:r w:rsidRPr="00B82C4B">
              <w:t>201</w:t>
            </w:r>
            <w:r>
              <w:t>7</w:t>
            </w:r>
          </w:p>
        </w:tc>
        <w:tc>
          <w:tcPr>
            <w:tcW w:w="3060" w:type="dxa"/>
          </w:tcPr>
          <w:p w14:paraId="5150447C" w14:textId="77777777" w:rsidR="009A622B" w:rsidRPr="00B82C4B" w:rsidRDefault="009A622B" w:rsidP="009A622B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Research Associate</w:t>
            </w:r>
          </w:p>
        </w:tc>
        <w:tc>
          <w:tcPr>
            <w:tcW w:w="3780" w:type="dxa"/>
          </w:tcPr>
          <w:p w14:paraId="0F60388B" w14:textId="77777777" w:rsidR="009A622B" w:rsidRPr="00B82C4B" w:rsidRDefault="009A622B" w:rsidP="009A622B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Department of Social Computing</w:t>
            </w:r>
          </w:p>
        </w:tc>
        <w:tc>
          <w:tcPr>
            <w:tcW w:w="2420" w:type="dxa"/>
          </w:tcPr>
          <w:p w14:paraId="7965EAC2" w14:textId="77777777" w:rsidR="009A622B" w:rsidRPr="00B82C4B" w:rsidRDefault="009A622B" w:rsidP="009A622B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Qatar Computing Research Institute</w:t>
            </w:r>
          </w:p>
        </w:tc>
      </w:tr>
      <w:tr w:rsidR="009A622B" w:rsidRPr="00B82C4B" w14:paraId="215FE28F" w14:textId="77777777" w:rsidTr="009A622B">
        <w:tc>
          <w:tcPr>
            <w:tcW w:w="1530" w:type="dxa"/>
          </w:tcPr>
          <w:p w14:paraId="48469069" w14:textId="74B1D431" w:rsidR="009A622B" w:rsidRPr="00B82C4B" w:rsidRDefault="009A622B" w:rsidP="009A622B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2021-2022</w:t>
            </w:r>
          </w:p>
        </w:tc>
        <w:tc>
          <w:tcPr>
            <w:tcW w:w="3060" w:type="dxa"/>
          </w:tcPr>
          <w:p w14:paraId="561EF51E" w14:textId="256FC747" w:rsidR="009A622B" w:rsidRPr="00B82C4B" w:rsidRDefault="009A622B" w:rsidP="009A622B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 xml:space="preserve">Affiliate Faculty </w:t>
            </w:r>
          </w:p>
        </w:tc>
        <w:tc>
          <w:tcPr>
            <w:tcW w:w="3780" w:type="dxa"/>
          </w:tcPr>
          <w:p w14:paraId="7CAE6C17" w14:textId="3B44DFB5" w:rsidR="009A622B" w:rsidRPr="00B82C4B" w:rsidRDefault="009A622B" w:rsidP="009A622B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Clinical Data Animation Center</w:t>
            </w:r>
          </w:p>
        </w:tc>
        <w:tc>
          <w:tcPr>
            <w:tcW w:w="2420" w:type="dxa"/>
          </w:tcPr>
          <w:p w14:paraId="4A75B9A6" w14:textId="08EB5358" w:rsidR="009A622B" w:rsidRPr="00B82C4B" w:rsidRDefault="009A622B" w:rsidP="009A622B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Massachusetts General Hospital</w:t>
            </w:r>
          </w:p>
        </w:tc>
      </w:tr>
    </w:tbl>
    <w:p w14:paraId="204B1ADD" w14:textId="77777777" w:rsidR="002A50CD" w:rsidRPr="00B82C4B" w:rsidRDefault="002A50CD" w:rsidP="002A50CD">
      <w:pPr>
        <w:tabs>
          <w:tab w:val="left" w:pos="900"/>
          <w:tab w:val="left" w:pos="2520"/>
          <w:tab w:val="left" w:pos="4320"/>
          <w:tab w:val="left" w:pos="6480"/>
        </w:tabs>
        <w:rPr>
          <w:b/>
        </w:rPr>
      </w:pPr>
    </w:p>
    <w:p w14:paraId="7C524F4C" w14:textId="754CEA08" w:rsidR="002A50CD" w:rsidRPr="00B82C4B" w:rsidRDefault="002A50CD" w:rsidP="002A50CD">
      <w:pPr>
        <w:tabs>
          <w:tab w:val="left" w:pos="900"/>
          <w:tab w:val="left" w:pos="2520"/>
          <w:tab w:val="left" w:pos="4320"/>
          <w:tab w:val="left" w:pos="6480"/>
        </w:tabs>
      </w:pPr>
      <w:r w:rsidRPr="00B82C4B">
        <w:rPr>
          <w:b/>
        </w:rPr>
        <w:t xml:space="preserve">OTHER PROFESSIONAL </w:t>
      </w:r>
      <w:r w:rsidR="00A55199">
        <w:rPr>
          <w:b/>
        </w:rPr>
        <w:t>POSITIONS</w:t>
      </w:r>
      <w:r w:rsidRPr="00B82C4B">
        <w:t>:</w:t>
      </w:r>
    </w:p>
    <w:p w14:paraId="7CB90D98" w14:textId="77777777" w:rsidR="007B1733" w:rsidRPr="00B82C4B" w:rsidRDefault="007B1733" w:rsidP="007B1733">
      <w:pPr>
        <w:tabs>
          <w:tab w:val="left" w:pos="900"/>
          <w:tab w:val="left" w:pos="2520"/>
          <w:tab w:val="left" w:pos="4320"/>
          <w:tab w:val="left" w:pos="6480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5580"/>
        <w:gridCol w:w="3230"/>
      </w:tblGrid>
      <w:tr w:rsidR="0066577F" w:rsidRPr="00B82C4B" w14:paraId="0C7F73B8" w14:textId="77777777" w:rsidTr="000B7D84">
        <w:tc>
          <w:tcPr>
            <w:tcW w:w="1980" w:type="dxa"/>
          </w:tcPr>
          <w:p w14:paraId="15FC4EDE" w14:textId="3EBE18B8" w:rsidR="0066577F" w:rsidRPr="00B82C4B" w:rsidRDefault="0066577F" w:rsidP="007B1733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2023-Present</w:t>
            </w:r>
          </w:p>
        </w:tc>
        <w:tc>
          <w:tcPr>
            <w:tcW w:w="5580" w:type="dxa"/>
          </w:tcPr>
          <w:p w14:paraId="0B6A4B95" w14:textId="7C577D97" w:rsidR="0066577F" w:rsidRPr="00B82C4B" w:rsidRDefault="0066577F" w:rsidP="007B1733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Founder and Chief Scientific Officer</w:t>
            </w:r>
          </w:p>
        </w:tc>
        <w:tc>
          <w:tcPr>
            <w:tcW w:w="3230" w:type="dxa"/>
          </w:tcPr>
          <w:p w14:paraId="07E237B3" w14:textId="1DA073A2" w:rsidR="0066577F" w:rsidRPr="00B82C4B" w:rsidRDefault="0066577F" w:rsidP="007B1733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proofErr w:type="spellStart"/>
            <w:r>
              <w:t>MyAtlas</w:t>
            </w:r>
            <w:proofErr w:type="spellEnd"/>
          </w:p>
        </w:tc>
      </w:tr>
      <w:tr w:rsidR="005408F2" w:rsidRPr="00B82C4B" w14:paraId="6C9C8E04" w14:textId="77777777" w:rsidTr="000B7D84">
        <w:tc>
          <w:tcPr>
            <w:tcW w:w="1980" w:type="dxa"/>
          </w:tcPr>
          <w:p w14:paraId="624B6B24" w14:textId="77777777" w:rsidR="005408F2" w:rsidRPr="00B82C4B" w:rsidRDefault="005408F2" w:rsidP="007B1733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2010-2013</w:t>
            </w:r>
          </w:p>
        </w:tc>
        <w:tc>
          <w:tcPr>
            <w:tcW w:w="5580" w:type="dxa"/>
          </w:tcPr>
          <w:p w14:paraId="025A25B7" w14:textId="77777777" w:rsidR="005408F2" w:rsidRPr="00B82C4B" w:rsidRDefault="005408F2" w:rsidP="007B1733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Software Developer</w:t>
            </w:r>
          </w:p>
        </w:tc>
        <w:tc>
          <w:tcPr>
            <w:tcW w:w="3230" w:type="dxa"/>
          </w:tcPr>
          <w:p w14:paraId="57658498" w14:textId="77777777" w:rsidR="005408F2" w:rsidRPr="00B82C4B" w:rsidRDefault="005408F2" w:rsidP="007B1733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Mphasis, An HP Company</w:t>
            </w:r>
          </w:p>
        </w:tc>
      </w:tr>
      <w:tr w:rsidR="008671D2" w:rsidRPr="00B82C4B" w14:paraId="513E8C66" w14:textId="77777777" w:rsidTr="000B7D84">
        <w:tc>
          <w:tcPr>
            <w:tcW w:w="1980" w:type="dxa"/>
          </w:tcPr>
          <w:p w14:paraId="4D011548" w14:textId="77777777" w:rsidR="008671D2" w:rsidRPr="00B82C4B" w:rsidRDefault="008671D2" w:rsidP="008671D2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2012-2013</w:t>
            </w:r>
          </w:p>
        </w:tc>
        <w:tc>
          <w:tcPr>
            <w:tcW w:w="5580" w:type="dxa"/>
          </w:tcPr>
          <w:p w14:paraId="3D9A3F4D" w14:textId="77777777" w:rsidR="008671D2" w:rsidRPr="00B82C4B" w:rsidRDefault="008671D2" w:rsidP="008671D2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Research Consultant</w:t>
            </w:r>
          </w:p>
        </w:tc>
        <w:tc>
          <w:tcPr>
            <w:tcW w:w="3230" w:type="dxa"/>
          </w:tcPr>
          <w:p w14:paraId="617B4623" w14:textId="77777777" w:rsidR="008671D2" w:rsidRPr="00B82C4B" w:rsidRDefault="008671D2" w:rsidP="008671D2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proofErr w:type="spellStart"/>
            <w:r w:rsidRPr="00B82C4B">
              <w:t>CogCubed</w:t>
            </w:r>
            <w:proofErr w:type="spellEnd"/>
          </w:p>
        </w:tc>
      </w:tr>
      <w:tr w:rsidR="004E4DAE" w:rsidRPr="00B82C4B" w14:paraId="0A44E96A" w14:textId="77777777" w:rsidTr="000B7D84">
        <w:tc>
          <w:tcPr>
            <w:tcW w:w="1980" w:type="dxa"/>
          </w:tcPr>
          <w:p w14:paraId="679CFD2B" w14:textId="265F7DAA" w:rsidR="004E4DAE" w:rsidRPr="00B82C4B" w:rsidRDefault="004E4DAE" w:rsidP="008671D2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2013</w:t>
            </w:r>
            <w:r w:rsidR="009A622B">
              <w:t>-2013</w:t>
            </w:r>
          </w:p>
        </w:tc>
        <w:tc>
          <w:tcPr>
            <w:tcW w:w="5580" w:type="dxa"/>
          </w:tcPr>
          <w:p w14:paraId="0CA94BD7" w14:textId="77777777" w:rsidR="004E4DAE" w:rsidRPr="00B82C4B" w:rsidRDefault="004E4DAE" w:rsidP="008671D2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Thermal Power Validation Graduate Technical Intern</w:t>
            </w:r>
          </w:p>
        </w:tc>
        <w:tc>
          <w:tcPr>
            <w:tcW w:w="3230" w:type="dxa"/>
          </w:tcPr>
          <w:p w14:paraId="55CF3C30" w14:textId="77777777" w:rsidR="004E4DAE" w:rsidRPr="00B82C4B" w:rsidRDefault="004E4DAE" w:rsidP="008671D2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Intel Corporation</w:t>
            </w:r>
          </w:p>
        </w:tc>
      </w:tr>
      <w:tr w:rsidR="008671D2" w:rsidRPr="00B82C4B" w14:paraId="2D91381C" w14:textId="77777777" w:rsidTr="000B7D84">
        <w:tc>
          <w:tcPr>
            <w:tcW w:w="1980" w:type="dxa"/>
          </w:tcPr>
          <w:p w14:paraId="10BB312C" w14:textId="779CD738" w:rsidR="008671D2" w:rsidRPr="00B82C4B" w:rsidRDefault="008671D2" w:rsidP="008671D2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2015</w:t>
            </w:r>
            <w:r w:rsidR="009A622B">
              <w:t>-2015</w:t>
            </w:r>
          </w:p>
        </w:tc>
        <w:tc>
          <w:tcPr>
            <w:tcW w:w="5580" w:type="dxa"/>
          </w:tcPr>
          <w:p w14:paraId="785A1828" w14:textId="77777777" w:rsidR="008671D2" w:rsidRPr="00B82C4B" w:rsidRDefault="008671D2" w:rsidP="008671D2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Special Projects (R&amp;D)</w:t>
            </w:r>
          </w:p>
        </w:tc>
        <w:tc>
          <w:tcPr>
            <w:tcW w:w="3230" w:type="dxa"/>
          </w:tcPr>
          <w:p w14:paraId="335DB90F" w14:textId="77777777" w:rsidR="008671D2" w:rsidRPr="00B82C4B" w:rsidRDefault="008671D2" w:rsidP="008671D2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Apple Incorporated</w:t>
            </w:r>
          </w:p>
        </w:tc>
      </w:tr>
      <w:tr w:rsidR="008671D2" w:rsidRPr="00B82C4B" w14:paraId="7EBBF9E3" w14:textId="77777777" w:rsidTr="000B7D84">
        <w:tc>
          <w:tcPr>
            <w:tcW w:w="1980" w:type="dxa"/>
          </w:tcPr>
          <w:p w14:paraId="372264D6" w14:textId="5A9240D1" w:rsidR="008671D2" w:rsidRPr="00B82C4B" w:rsidRDefault="008671D2" w:rsidP="008671D2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2017</w:t>
            </w:r>
            <w:r w:rsidR="009A622B">
              <w:t>-2018</w:t>
            </w:r>
          </w:p>
        </w:tc>
        <w:tc>
          <w:tcPr>
            <w:tcW w:w="5580" w:type="dxa"/>
          </w:tcPr>
          <w:p w14:paraId="3D833757" w14:textId="77777777" w:rsidR="008671D2" w:rsidRPr="00B82C4B" w:rsidRDefault="008671D2" w:rsidP="008671D2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Wireless Technologies (R&amp;D)</w:t>
            </w:r>
          </w:p>
        </w:tc>
        <w:tc>
          <w:tcPr>
            <w:tcW w:w="3230" w:type="dxa"/>
          </w:tcPr>
          <w:p w14:paraId="6DEED706" w14:textId="77777777" w:rsidR="008671D2" w:rsidRPr="00B82C4B" w:rsidRDefault="008671D2" w:rsidP="008671D2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Apple Incorporated</w:t>
            </w:r>
          </w:p>
        </w:tc>
      </w:tr>
    </w:tbl>
    <w:p w14:paraId="0EFF32F0" w14:textId="77777777" w:rsidR="009A622B" w:rsidRDefault="009A622B" w:rsidP="009A622B">
      <w:pPr>
        <w:tabs>
          <w:tab w:val="left" w:pos="900"/>
          <w:tab w:val="left" w:pos="2520"/>
          <w:tab w:val="left" w:pos="4320"/>
          <w:tab w:val="left" w:pos="6480"/>
        </w:tabs>
        <w:rPr>
          <w:b/>
        </w:rPr>
      </w:pPr>
      <w:r w:rsidRPr="00B82C4B">
        <w:rPr>
          <w:b/>
        </w:rPr>
        <w:lastRenderedPageBreak/>
        <w:t>HONORS AND DISTINCTIONS:</w:t>
      </w:r>
    </w:p>
    <w:p w14:paraId="61CD8BD3" w14:textId="77777777" w:rsidR="009A622B" w:rsidRDefault="009A622B" w:rsidP="009A622B">
      <w:pPr>
        <w:tabs>
          <w:tab w:val="left" w:pos="900"/>
          <w:tab w:val="left" w:pos="2520"/>
          <w:tab w:val="left" w:pos="4320"/>
          <w:tab w:val="left" w:pos="6480"/>
        </w:tabs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9890"/>
      </w:tblGrid>
      <w:tr w:rsidR="009A622B" w14:paraId="089DCBE3" w14:textId="77777777" w:rsidTr="009A622B">
        <w:tc>
          <w:tcPr>
            <w:tcW w:w="900" w:type="dxa"/>
          </w:tcPr>
          <w:p w14:paraId="4059B154" w14:textId="0237E188" w:rsidR="009A622B" w:rsidRPr="009A622B" w:rsidRDefault="009A622B" w:rsidP="009A622B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  <w:rPr>
                <w:bCs/>
              </w:rPr>
            </w:pPr>
            <w:r w:rsidRPr="009A622B">
              <w:rPr>
                <w:bCs/>
              </w:rPr>
              <w:t>2012</w:t>
            </w:r>
          </w:p>
        </w:tc>
        <w:tc>
          <w:tcPr>
            <w:tcW w:w="9890" w:type="dxa"/>
          </w:tcPr>
          <w:p w14:paraId="4BF4C7B2" w14:textId="3553EAEF" w:rsidR="009A622B" w:rsidRPr="009A622B" w:rsidRDefault="009A622B" w:rsidP="009A622B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  <w:rPr>
                <w:bCs/>
              </w:rPr>
            </w:pPr>
            <w:r w:rsidRPr="009A622B">
              <w:rPr>
                <w:bCs/>
              </w:rPr>
              <w:t>Grace Hopper Scholarship, University of Minnesota</w:t>
            </w:r>
          </w:p>
        </w:tc>
      </w:tr>
      <w:tr w:rsidR="009A622B" w14:paraId="0EE69BEA" w14:textId="77777777" w:rsidTr="009A622B">
        <w:tc>
          <w:tcPr>
            <w:tcW w:w="900" w:type="dxa"/>
          </w:tcPr>
          <w:p w14:paraId="28A37D3C" w14:textId="20624F95" w:rsidR="009A622B" w:rsidRPr="009A622B" w:rsidRDefault="009A622B" w:rsidP="009A622B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  <w:rPr>
                <w:bCs/>
              </w:rPr>
            </w:pPr>
            <w:r w:rsidRPr="009A622B">
              <w:rPr>
                <w:bCs/>
              </w:rPr>
              <w:t>2013</w:t>
            </w:r>
          </w:p>
        </w:tc>
        <w:tc>
          <w:tcPr>
            <w:tcW w:w="9890" w:type="dxa"/>
          </w:tcPr>
          <w:p w14:paraId="2308425D" w14:textId="1C41F81D" w:rsidR="009A622B" w:rsidRPr="009A622B" w:rsidRDefault="009A622B" w:rsidP="009A622B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  <w:rPr>
                <w:bCs/>
              </w:rPr>
            </w:pPr>
            <w:r w:rsidRPr="009A622B">
              <w:rPr>
                <w:bCs/>
              </w:rPr>
              <w:t>Grace Hopper Scholarship, University of Minnesota</w:t>
            </w:r>
          </w:p>
        </w:tc>
      </w:tr>
      <w:tr w:rsidR="00EE0490" w14:paraId="11EC1802" w14:textId="77777777" w:rsidTr="009A622B">
        <w:tc>
          <w:tcPr>
            <w:tcW w:w="900" w:type="dxa"/>
          </w:tcPr>
          <w:p w14:paraId="20CB5D9A" w14:textId="6B85F7D2" w:rsidR="00EE0490" w:rsidRPr="009A622B" w:rsidRDefault="00EE0490" w:rsidP="009A622B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  <w:rPr>
                <w:bCs/>
              </w:rPr>
            </w:pPr>
            <w:r>
              <w:rPr>
                <w:bCs/>
              </w:rPr>
              <w:t>2014</w:t>
            </w:r>
          </w:p>
        </w:tc>
        <w:tc>
          <w:tcPr>
            <w:tcW w:w="9890" w:type="dxa"/>
          </w:tcPr>
          <w:p w14:paraId="34D2B164" w14:textId="6BF85701" w:rsidR="00EE0490" w:rsidRPr="009A622B" w:rsidRDefault="00EE0490" w:rsidP="009A622B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  <w:rPr>
                <w:bCs/>
              </w:rPr>
            </w:pPr>
            <w:r>
              <w:rPr>
                <w:bCs/>
              </w:rPr>
              <w:t>Computing Research Association Graduate Research Cohort Award</w:t>
            </w:r>
          </w:p>
        </w:tc>
      </w:tr>
      <w:tr w:rsidR="009A622B" w14:paraId="52660242" w14:textId="77777777" w:rsidTr="009A622B">
        <w:tc>
          <w:tcPr>
            <w:tcW w:w="900" w:type="dxa"/>
          </w:tcPr>
          <w:p w14:paraId="3FF82757" w14:textId="44DFF23C" w:rsidR="009A622B" w:rsidRPr="009A622B" w:rsidRDefault="009A622B" w:rsidP="009A622B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  <w:rPr>
                <w:bCs/>
              </w:rPr>
            </w:pPr>
            <w:r w:rsidRPr="009A622B">
              <w:rPr>
                <w:bCs/>
              </w:rPr>
              <w:t>2014</w:t>
            </w:r>
          </w:p>
        </w:tc>
        <w:tc>
          <w:tcPr>
            <w:tcW w:w="9890" w:type="dxa"/>
          </w:tcPr>
          <w:p w14:paraId="2E0A0B73" w14:textId="29D84488" w:rsidR="009A622B" w:rsidRPr="009A622B" w:rsidRDefault="009A622B" w:rsidP="009A622B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  <w:rPr>
                <w:bCs/>
              </w:rPr>
            </w:pPr>
            <w:r w:rsidRPr="009A622B">
              <w:rPr>
                <w:bCs/>
              </w:rPr>
              <w:t>Grace Hopper Scholarship, University of Minnesota</w:t>
            </w:r>
          </w:p>
        </w:tc>
      </w:tr>
      <w:tr w:rsidR="00EE0490" w14:paraId="0EE98F2F" w14:textId="77777777" w:rsidTr="009A622B">
        <w:tc>
          <w:tcPr>
            <w:tcW w:w="900" w:type="dxa"/>
          </w:tcPr>
          <w:p w14:paraId="68961F49" w14:textId="5B8CD19F" w:rsidR="00EE0490" w:rsidRPr="009A622B" w:rsidRDefault="00EE0490" w:rsidP="009A622B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  <w:rPr>
                <w:bCs/>
              </w:rPr>
            </w:pPr>
            <w:r>
              <w:rPr>
                <w:bCs/>
              </w:rPr>
              <w:t>2015</w:t>
            </w:r>
          </w:p>
        </w:tc>
        <w:tc>
          <w:tcPr>
            <w:tcW w:w="9890" w:type="dxa"/>
          </w:tcPr>
          <w:p w14:paraId="623B1034" w14:textId="4E19B655" w:rsidR="00EE0490" w:rsidRPr="009A622B" w:rsidRDefault="00EE0490" w:rsidP="009A622B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  <w:rPr>
                <w:bCs/>
              </w:rPr>
            </w:pPr>
            <w:r>
              <w:rPr>
                <w:bCs/>
              </w:rPr>
              <w:t xml:space="preserve">International Leadership Changemaker, IEEE Women in Engineering </w:t>
            </w:r>
          </w:p>
        </w:tc>
      </w:tr>
      <w:tr w:rsidR="009A622B" w14:paraId="70785101" w14:textId="77777777" w:rsidTr="009A622B">
        <w:tc>
          <w:tcPr>
            <w:tcW w:w="900" w:type="dxa"/>
          </w:tcPr>
          <w:p w14:paraId="2E7182C2" w14:textId="371D113E" w:rsidR="009A622B" w:rsidRPr="009A622B" w:rsidRDefault="009A622B" w:rsidP="009A622B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  <w:rPr>
                <w:bCs/>
              </w:rPr>
            </w:pPr>
            <w:r w:rsidRPr="009A622B">
              <w:rPr>
                <w:bCs/>
              </w:rPr>
              <w:t>2015</w:t>
            </w:r>
          </w:p>
        </w:tc>
        <w:tc>
          <w:tcPr>
            <w:tcW w:w="9890" w:type="dxa"/>
          </w:tcPr>
          <w:p w14:paraId="53B20BB7" w14:textId="68C9E0A2" w:rsidR="009A622B" w:rsidRPr="009A622B" w:rsidRDefault="009A622B" w:rsidP="009A622B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  <w:rPr>
                <w:bCs/>
              </w:rPr>
            </w:pPr>
            <w:r w:rsidRPr="009A622B">
              <w:rPr>
                <w:bCs/>
              </w:rPr>
              <w:t>Grace Hopper Scholarship, University of Minnesota</w:t>
            </w:r>
          </w:p>
        </w:tc>
      </w:tr>
      <w:tr w:rsidR="009A622B" w:rsidRPr="00EE0490" w14:paraId="7BC585D4" w14:textId="77777777" w:rsidTr="009A622B">
        <w:tc>
          <w:tcPr>
            <w:tcW w:w="900" w:type="dxa"/>
          </w:tcPr>
          <w:p w14:paraId="52C89849" w14:textId="1D7DC402" w:rsidR="009A622B" w:rsidRPr="00EE0490" w:rsidRDefault="00EE0490" w:rsidP="009A622B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  <w:rPr>
                <w:bCs/>
              </w:rPr>
            </w:pPr>
            <w:r w:rsidRPr="00EE0490">
              <w:rPr>
                <w:bCs/>
              </w:rPr>
              <w:t>2016</w:t>
            </w:r>
          </w:p>
        </w:tc>
        <w:tc>
          <w:tcPr>
            <w:tcW w:w="9890" w:type="dxa"/>
          </w:tcPr>
          <w:p w14:paraId="74870B32" w14:textId="2214CD7A" w:rsidR="009A622B" w:rsidRPr="00EE0490" w:rsidRDefault="00EE0490" w:rsidP="009A622B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  <w:rPr>
                <w:bCs/>
              </w:rPr>
            </w:pPr>
            <w:r>
              <w:rPr>
                <w:bCs/>
              </w:rPr>
              <w:t>Grace Hopper Travel Award, Qatar Computing Research Institute</w:t>
            </w:r>
          </w:p>
        </w:tc>
      </w:tr>
      <w:tr w:rsidR="009A622B" w:rsidRPr="00EE0490" w14:paraId="3C266538" w14:textId="77777777" w:rsidTr="009A622B">
        <w:tc>
          <w:tcPr>
            <w:tcW w:w="900" w:type="dxa"/>
          </w:tcPr>
          <w:p w14:paraId="63AC2234" w14:textId="569B584D" w:rsidR="009A622B" w:rsidRPr="00EE0490" w:rsidRDefault="00EE0490" w:rsidP="009A622B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  <w:rPr>
                <w:bCs/>
              </w:rPr>
            </w:pPr>
            <w:r>
              <w:rPr>
                <w:bCs/>
              </w:rPr>
              <w:t>2017</w:t>
            </w:r>
          </w:p>
        </w:tc>
        <w:tc>
          <w:tcPr>
            <w:tcW w:w="9890" w:type="dxa"/>
          </w:tcPr>
          <w:p w14:paraId="5DA91F66" w14:textId="6F84F5A7" w:rsidR="009A622B" w:rsidRPr="00EE0490" w:rsidRDefault="00EE0490" w:rsidP="009A622B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  <w:rPr>
                <w:bCs/>
              </w:rPr>
            </w:pPr>
            <w:r>
              <w:rPr>
                <w:bCs/>
              </w:rPr>
              <w:t>Big Data for Computational Medicine Fellowship, NIH</w:t>
            </w:r>
          </w:p>
        </w:tc>
      </w:tr>
      <w:tr w:rsidR="00EE0490" w:rsidRPr="00EE0490" w14:paraId="1419CFC5" w14:textId="77777777" w:rsidTr="009A622B">
        <w:tc>
          <w:tcPr>
            <w:tcW w:w="900" w:type="dxa"/>
          </w:tcPr>
          <w:p w14:paraId="72D55E81" w14:textId="15AAC760" w:rsidR="00EE0490" w:rsidRDefault="00EE0490" w:rsidP="009A622B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  <w:rPr>
                <w:bCs/>
              </w:rPr>
            </w:pPr>
            <w:r>
              <w:rPr>
                <w:bCs/>
              </w:rPr>
              <w:t>2017</w:t>
            </w:r>
          </w:p>
        </w:tc>
        <w:tc>
          <w:tcPr>
            <w:tcW w:w="9890" w:type="dxa"/>
          </w:tcPr>
          <w:p w14:paraId="7E97796A" w14:textId="3C26818D" w:rsidR="00EE0490" w:rsidRDefault="00EE0490" w:rsidP="009A622B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  <w:rPr>
                <w:bCs/>
              </w:rPr>
            </w:pPr>
            <w:r>
              <w:rPr>
                <w:bCs/>
              </w:rPr>
              <w:t>Doctoral Dissertation Fellowship and Award, University of Minnesota</w:t>
            </w:r>
          </w:p>
        </w:tc>
      </w:tr>
      <w:tr w:rsidR="00EE0490" w:rsidRPr="00EE0490" w14:paraId="67D55D16" w14:textId="77777777" w:rsidTr="009A622B">
        <w:tc>
          <w:tcPr>
            <w:tcW w:w="900" w:type="dxa"/>
          </w:tcPr>
          <w:p w14:paraId="2E245531" w14:textId="11DB8FB8" w:rsidR="00EE0490" w:rsidRDefault="00EE0490" w:rsidP="009A622B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  <w:rPr>
                <w:bCs/>
              </w:rPr>
            </w:pPr>
            <w:r>
              <w:rPr>
                <w:bCs/>
              </w:rPr>
              <w:t>2017</w:t>
            </w:r>
          </w:p>
        </w:tc>
        <w:tc>
          <w:tcPr>
            <w:tcW w:w="9890" w:type="dxa"/>
          </w:tcPr>
          <w:p w14:paraId="42E50A9F" w14:textId="3ADC73ED" w:rsidR="00EE0490" w:rsidRDefault="00EE0490" w:rsidP="009A622B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  <w:rPr>
                <w:bCs/>
              </w:rPr>
            </w:pPr>
            <w:r>
              <w:rPr>
                <w:bCs/>
              </w:rPr>
              <w:t>Regional Collegiate Award, National Center for Women in Technology</w:t>
            </w:r>
          </w:p>
        </w:tc>
      </w:tr>
      <w:tr w:rsidR="00EE0490" w:rsidRPr="00EE0490" w14:paraId="60E12B1B" w14:textId="77777777" w:rsidTr="009A622B">
        <w:tc>
          <w:tcPr>
            <w:tcW w:w="900" w:type="dxa"/>
          </w:tcPr>
          <w:p w14:paraId="70FE203B" w14:textId="67685C26" w:rsidR="00EE0490" w:rsidRDefault="00EE0490" w:rsidP="009A622B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  <w:rPr>
                <w:bCs/>
              </w:rPr>
            </w:pPr>
            <w:r>
              <w:rPr>
                <w:bCs/>
              </w:rPr>
              <w:t>2018</w:t>
            </w:r>
          </w:p>
        </w:tc>
        <w:tc>
          <w:tcPr>
            <w:tcW w:w="9890" w:type="dxa"/>
          </w:tcPr>
          <w:p w14:paraId="60275B29" w14:textId="55CA9138" w:rsidR="00EE0490" w:rsidRDefault="00EE0490" w:rsidP="009A622B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  <w:rPr>
                <w:bCs/>
              </w:rPr>
            </w:pPr>
            <w:r>
              <w:rPr>
                <w:bCs/>
              </w:rPr>
              <w:t xml:space="preserve">National </w:t>
            </w:r>
            <w:proofErr w:type="spellStart"/>
            <w:r>
              <w:rPr>
                <w:bCs/>
              </w:rPr>
              <w:t>Honourable</w:t>
            </w:r>
            <w:proofErr w:type="spellEnd"/>
            <w:r>
              <w:rPr>
                <w:bCs/>
              </w:rPr>
              <w:t xml:space="preserve"> Mention, National Center for Women in Technology</w:t>
            </w:r>
          </w:p>
        </w:tc>
      </w:tr>
      <w:tr w:rsidR="00EE0490" w:rsidRPr="00EE0490" w14:paraId="545AD4D9" w14:textId="77777777" w:rsidTr="009A622B">
        <w:tc>
          <w:tcPr>
            <w:tcW w:w="900" w:type="dxa"/>
          </w:tcPr>
          <w:p w14:paraId="5FB7439E" w14:textId="0DDB9C6E" w:rsidR="00EE0490" w:rsidRDefault="00EE0490" w:rsidP="009A622B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  <w:rPr>
                <w:bCs/>
              </w:rPr>
            </w:pPr>
            <w:r>
              <w:rPr>
                <w:bCs/>
              </w:rPr>
              <w:t>2019</w:t>
            </w:r>
          </w:p>
        </w:tc>
        <w:tc>
          <w:tcPr>
            <w:tcW w:w="9890" w:type="dxa"/>
          </w:tcPr>
          <w:p w14:paraId="14A9E249" w14:textId="316506A7" w:rsidR="00EE0490" w:rsidRDefault="00EE0490" w:rsidP="009A622B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  <w:rPr>
                <w:bCs/>
              </w:rPr>
            </w:pPr>
            <w:r>
              <w:rPr>
                <w:bCs/>
              </w:rPr>
              <w:t>Women in AMIA Leadership Scholar, American Medical Informatics Association</w:t>
            </w:r>
          </w:p>
        </w:tc>
      </w:tr>
      <w:tr w:rsidR="00EE0490" w:rsidRPr="00EE0490" w14:paraId="4638ACED" w14:textId="77777777" w:rsidTr="009A622B">
        <w:tc>
          <w:tcPr>
            <w:tcW w:w="900" w:type="dxa"/>
          </w:tcPr>
          <w:p w14:paraId="0C22F325" w14:textId="4BB65B4C" w:rsidR="00EE0490" w:rsidRDefault="00EE0490" w:rsidP="009A622B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  <w:rPr>
                <w:bCs/>
              </w:rPr>
            </w:pPr>
            <w:r>
              <w:rPr>
                <w:bCs/>
              </w:rPr>
              <w:t>2019</w:t>
            </w:r>
          </w:p>
        </w:tc>
        <w:tc>
          <w:tcPr>
            <w:tcW w:w="9890" w:type="dxa"/>
          </w:tcPr>
          <w:p w14:paraId="33D67AFB" w14:textId="17A2FF91" w:rsidR="00EE0490" w:rsidRDefault="00EE0490" w:rsidP="009A622B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  <w:rPr>
                <w:bCs/>
              </w:rPr>
            </w:pPr>
            <w:r>
              <w:rPr>
                <w:bCs/>
              </w:rPr>
              <w:t>Young Investigator Award, American Epilepsy Society</w:t>
            </w:r>
          </w:p>
        </w:tc>
      </w:tr>
      <w:tr w:rsidR="00EE0490" w:rsidRPr="00EE0490" w14:paraId="751CA40C" w14:textId="77777777" w:rsidTr="009A622B">
        <w:tc>
          <w:tcPr>
            <w:tcW w:w="900" w:type="dxa"/>
          </w:tcPr>
          <w:p w14:paraId="4FE66461" w14:textId="312F13D0" w:rsidR="00EE0490" w:rsidRDefault="00EE0490" w:rsidP="009A622B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  <w:rPr>
                <w:bCs/>
              </w:rPr>
            </w:pPr>
            <w:r>
              <w:rPr>
                <w:bCs/>
              </w:rPr>
              <w:t>2021</w:t>
            </w:r>
          </w:p>
        </w:tc>
        <w:tc>
          <w:tcPr>
            <w:tcW w:w="9890" w:type="dxa"/>
          </w:tcPr>
          <w:p w14:paraId="54A5BBA6" w14:textId="2E870801" w:rsidR="00EE0490" w:rsidRDefault="00EE0490" w:rsidP="009A622B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  <w:rPr>
                <w:bCs/>
              </w:rPr>
            </w:pPr>
            <w:r>
              <w:rPr>
                <w:bCs/>
              </w:rPr>
              <w:t>Young Investigator Award, American Clinical Neurophysiology Society</w:t>
            </w:r>
          </w:p>
        </w:tc>
      </w:tr>
      <w:tr w:rsidR="00EE0490" w:rsidRPr="00EE0490" w14:paraId="2E2B4B5B" w14:textId="77777777" w:rsidTr="009A622B">
        <w:tc>
          <w:tcPr>
            <w:tcW w:w="900" w:type="dxa"/>
          </w:tcPr>
          <w:p w14:paraId="7F263737" w14:textId="74F4A268" w:rsidR="00EE0490" w:rsidRDefault="00EE0490" w:rsidP="009A622B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9890" w:type="dxa"/>
          </w:tcPr>
          <w:p w14:paraId="78213CED" w14:textId="4061ACDE" w:rsidR="00EE0490" w:rsidRDefault="00EE0490" w:rsidP="009A622B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  <w:rPr>
                <w:bCs/>
              </w:rPr>
            </w:pPr>
            <w:r>
              <w:rPr>
                <w:bCs/>
              </w:rPr>
              <w:t xml:space="preserve">Young </w:t>
            </w:r>
            <w:r w:rsidR="0066577F">
              <w:rPr>
                <w:bCs/>
              </w:rPr>
              <w:t>Investigator</w:t>
            </w:r>
            <w:r>
              <w:rPr>
                <w:bCs/>
              </w:rPr>
              <w:t xml:space="preserve"> Scholarship, American Academy of Sleep Medicine</w:t>
            </w:r>
          </w:p>
        </w:tc>
      </w:tr>
    </w:tbl>
    <w:p w14:paraId="4003579C" w14:textId="77777777" w:rsidR="009A622B" w:rsidRDefault="009A622B" w:rsidP="002A50CD">
      <w:pPr>
        <w:tabs>
          <w:tab w:val="left" w:pos="900"/>
          <w:tab w:val="left" w:pos="2520"/>
          <w:tab w:val="left" w:pos="4320"/>
          <w:tab w:val="left" w:pos="6480"/>
        </w:tabs>
        <w:rPr>
          <w:b/>
        </w:rPr>
      </w:pPr>
    </w:p>
    <w:p w14:paraId="5CDDFA64" w14:textId="77777777" w:rsidR="00EE0490" w:rsidRDefault="00EE0490" w:rsidP="00EE0490">
      <w:pPr>
        <w:tabs>
          <w:tab w:val="left" w:pos="900"/>
          <w:tab w:val="left" w:pos="2520"/>
          <w:tab w:val="left" w:pos="4320"/>
          <w:tab w:val="left" w:pos="6480"/>
        </w:tabs>
        <w:rPr>
          <w:b/>
        </w:rPr>
      </w:pPr>
    </w:p>
    <w:p w14:paraId="0610FF53" w14:textId="4279FCA4" w:rsidR="00EE0490" w:rsidRDefault="00EE0490" w:rsidP="00EE0490">
      <w:pPr>
        <w:tabs>
          <w:tab w:val="left" w:pos="900"/>
          <w:tab w:val="left" w:pos="2520"/>
          <w:tab w:val="left" w:pos="4320"/>
          <w:tab w:val="left" w:pos="6480"/>
        </w:tabs>
        <w:rPr>
          <w:b/>
        </w:rPr>
      </w:pPr>
      <w:r>
        <w:rPr>
          <w:b/>
        </w:rPr>
        <w:t>REPORT OF PEER REVIEWED SCHOLARSHIP</w:t>
      </w:r>
      <w:r w:rsidRPr="00B82C4B">
        <w:rPr>
          <w:b/>
        </w:rPr>
        <w:t xml:space="preserve">:  </w:t>
      </w:r>
    </w:p>
    <w:p w14:paraId="551FCEF2" w14:textId="68A9C176" w:rsidR="00EE0490" w:rsidRPr="00371C95" w:rsidRDefault="00EE0490" w:rsidP="00EE0490">
      <w:pPr>
        <w:tabs>
          <w:tab w:val="left" w:pos="900"/>
          <w:tab w:val="left" w:pos="2520"/>
          <w:tab w:val="left" w:pos="4320"/>
          <w:tab w:val="left" w:pos="6480"/>
        </w:tabs>
        <w:rPr>
          <w:bCs/>
          <w:i/>
          <w:iCs/>
        </w:rPr>
      </w:pPr>
      <w:r w:rsidRPr="00371C95">
        <w:rPr>
          <w:b/>
          <w:i/>
          <w:iCs/>
        </w:rPr>
        <w:t>*</w:t>
      </w:r>
      <w:r w:rsidRPr="00371C95">
        <w:rPr>
          <w:bCs/>
          <w:i/>
          <w:iCs/>
        </w:rPr>
        <w:t xml:space="preserve">Directly supervised </w:t>
      </w:r>
      <w:r>
        <w:rPr>
          <w:bCs/>
          <w:i/>
          <w:iCs/>
        </w:rPr>
        <w:t>as primary</w:t>
      </w:r>
      <w:r w:rsidRPr="00371C95">
        <w:rPr>
          <w:bCs/>
          <w:i/>
          <w:iCs/>
        </w:rPr>
        <w:t xml:space="preserve"> mentor</w:t>
      </w:r>
      <w:r>
        <w:rPr>
          <w:bCs/>
          <w:i/>
          <w:iCs/>
        </w:rPr>
        <w:t xml:space="preserve"> </w:t>
      </w:r>
    </w:p>
    <w:p w14:paraId="4052F1CE" w14:textId="77777777" w:rsidR="00EE0490" w:rsidRPr="00B82C4B" w:rsidRDefault="00EE0490" w:rsidP="00EE0490">
      <w:pPr>
        <w:tabs>
          <w:tab w:val="left" w:pos="900"/>
          <w:tab w:val="left" w:pos="2520"/>
          <w:tab w:val="left" w:pos="4320"/>
          <w:tab w:val="left" w:pos="6480"/>
        </w:tabs>
      </w:pPr>
    </w:p>
    <w:p w14:paraId="49134826" w14:textId="187FAED4" w:rsidR="00EE0490" w:rsidRDefault="00EE0490" w:rsidP="00EE0490">
      <w:pPr>
        <w:tabs>
          <w:tab w:val="left" w:pos="900"/>
          <w:tab w:val="left" w:pos="2520"/>
          <w:tab w:val="left" w:pos="4320"/>
          <w:tab w:val="left" w:pos="6480"/>
        </w:tabs>
      </w:pPr>
      <w:r>
        <w:t>PEER-REVIEWED CONFERENCE PAPERS</w:t>
      </w:r>
      <w:r w:rsidRPr="00B82C4B">
        <w:t>:</w:t>
      </w:r>
    </w:p>
    <w:p w14:paraId="0764D072" w14:textId="77777777" w:rsidR="008D7275" w:rsidRPr="008D7275" w:rsidRDefault="008D7275" w:rsidP="008D72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6A16AC" w14:textId="052F6C92" w:rsidR="00EE0490" w:rsidRPr="008D7275" w:rsidRDefault="00EE0490" w:rsidP="008D7275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82C4B">
        <w:rPr>
          <w:rFonts w:ascii="Times New Roman" w:hAnsi="Times New Roman" w:cs="Times New Roman"/>
          <w:b/>
          <w:bCs/>
          <w:sz w:val="24"/>
          <w:szCs w:val="24"/>
        </w:rPr>
        <w:t>Sathyanarayana, Aarti</w:t>
      </w:r>
      <w:r w:rsidRPr="00B82C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2C4B">
        <w:rPr>
          <w:rFonts w:ascii="Times New Roman" w:hAnsi="Times New Roman" w:cs="Times New Roman"/>
          <w:sz w:val="24"/>
          <w:szCs w:val="24"/>
        </w:rPr>
        <w:t>Jyotishman</w:t>
      </w:r>
      <w:proofErr w:type="spellEnd"/>
      <w:r w:rsidRPr="00B82C4B">
        <w:rPr>
          <w:rFonts w:ascii="Times New Roman" w:hAnsi="Times New Roman" w:cs="Times New Roman"/>
          <w:sz w:val="24"/>
          <w:szCs w:val="24"/>
        </w:rPr>
        <w:t xml:space="preserve"> Pathak, Rozalina McCoy, Santiago Romero-Brufau, Maryam Panaziahar, Jaideep Srivastava. “</w:t>
      </w:r>
      <w:bookmarkStart w:id="0" w:name="OLE_LINK3"/>
      <w:bookmarkStart w:id="1" w:name="OLE_LINK4"/>
      <w:r w:rsidRPr="00B82C4B">
        <w:rPr>
          <w:rFonts w:ascii="Times New Roman" w:hAnsi="Times New Roman" w:cs="Times New Roman"/>
          <w:sz w:val="24"/>
          <w:szCs w:val="24"/>
        </w:rPr>
        <w:t>Clinical Decision Making: Predicting Patient Response to</w:t>
      </w:r>
      <w:r w:rsidR="008D7275">
        <w:rPr>
          <w:rFonts w:ascii="Times New Roman" w:hAnsi="Times New Roman" w:cs="Times New Roman"/>
          <w:sz w:val="24"/>
          <w:szCs w:val="24"/>
        </w:rPr>
        <w:t xml:space="preserve"> </w:t>
      </w:r>
      <w:r w:rsidRPr="008D7275">
        <w:rPr>
          <w:rFonts w:ascii="Times New Roman" w:hAnsi="Times New Roman" w:cs="Times New Roman"/>
          <w:sz w:val="24"/>
          <w:szCs w:val="24"/>
        </w:rPr>
        <w:t>Prescription Medication</w:t>
      </w:r>
      <w:bookmarkEnd w:id="0"/>
      <w:bookmarkEnd w:id="1"/>
      <w:r w:rsidRPr="008D7275">
        <w:rPr>
          <w:rFonts w:ascii="Times New Roman" w:hAnsi="Times New Roman" w:cs="Times New Roman"/>
          <w:sz w:val="24"/>
          <w:szCs w:val="24"/>
        </w:rPr>
        <w:t>”. IEEE International Conference of Data Mining Workshop (2014)</w:t>
      </w:r>
    </w:p>
    <w:p w14:paraId="28F48F1D" w14:textId="77777777" w:rsidR="00EE0490" w:rsidRDefault="00EE0490" w:rsidP="00EE04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DF2B3C" w14:textId="46B5DFE2" w:rsidR="00EE0490" w:rsidRPr="008D7275" w:rsidRDefault="00EE0490" w:rsidP="008D7275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82C4B">
        <w:rPr>
          <w:rFonts w:ascii="Times New Roman" w:hAnsi="Times New Roman" w:cs="Times New Roman"/>
          <w:b/>
          <w:bCs/>
          <w:sz w:val="24"/>
          <w:szCs w:val="24"/>
        </w:rPr>
        <w:t>Sathyanarayana, Aarti</w:t>
      </w:r>
      <w:r w:rsidRPr="00B82C4B">
        <w:rPr>
          <w:rFonts w:ascii="Times New Roman" w:hAnsi="Times New Roman" w:cs="Times New Roman"/>
          <w:sz w:val="24"/>
          <w:szCs w:val="24"/>
        </w:rPr>
        <w:t xml:space="preserve">, Ferda </w:t>
      </w:r>
      <w:proofErr w:type="spellStart"/>
      <w:r w:rsidRPr="00B82C4B">
        <w:rPr>
          <w:rFonts w:ascii="Times New Roman" w:hAnsi="Times New Roman" w:cs="Times New Roman"/>
          <w:sz w:val="24"/>
          <w:szCs w:val="24"/>
        </w:rPr>
        <w:t>Ofli</w:t>
      </w:r>
      <w:proofErr w:type="spellEnd"/>
      <w:r w:rsidRPr="00B82C4B">
        <w:rPr>
          <w:rFonts w:ascii="Times New Roman" w:hAnsi="Times New Roman" w:cs="Times New Roman"/>
          <w:sz w:val="24"/>
          <w:szCs w:val="24"/>
        </w:rPr>
        <w:t>, Luis Fernandes-Luque, Jaideep Srivastava, Teresa Arora,</w:t>
      </w:r>
      <w:r w:rsidR="008D7275">
        <w:rPr>
          <w:rFonts w:ascii="Times New Roman" w:hAnsi="Times New Roman" w:cs="Times New Roman"/>
          <w:sz w:val="24"/>
          <w:szCs w:val="24"/>
        </w:rPr>
        <w:t xml:space="preserve"> </w:t>
      </w:r>
      <w:r w:rsidRPr="008D7275">
        <w:rPr>
          <w:rFonts w:ascii="Times New Roman" w:hAnsi="Times New Roman" w:cs="Times New Roman"/>
          <w:sz w:val="24"/>
          <w:szCs w:val="24"/>
        </w:rPr>
        <w:t>Shahrad Taheri. “Robust Automated Human Activity Recognition”. IEEE International Conference of Data Mining DMHAA (2016)</w:t>
      </w:r>
    </w:p>
    <w:p w14:paraId="038A9210" w14:textId="77777777" w:rsidR="00EE0490" w:rsidRDefault="00EE0490" w:rsidP="00EE04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122D8D" w14:textId="69207F86" w:rsidR="00EE0490" w:rsidRPr="00B82C4B" w:rsidRDefault="00EE0490" w:rsidP="005435E4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E0490">
        <w:rPr>
          <w:rFonts w:ascii="Times New Roman" w:hAnsi="Times New Roman" w:cs="Times New Roman"/>
          <w:b/>
          <w:bCs/>
          <w:sz w:val="24"/>
          <w:szCs w:val="24"/>
        </w:rPr>
        <w:t>Sathyanarayana, Aarti</w:t>
      </w:r>
      <w:r w:rsidRPr="00371C95">
        <w:rPr>
          <w:rFonts w:ascii="Times New Roman" w:hAnsi="Times New Roman" w:cs="Times New Roman"/>
          <w:sz w:val="24"/>
          <w:szCs w:val="24"/>
        </w:rPr>
        <w:t xml:space="preserve"> and El </w:t>
      </w:r>
      <w:proofErr w:type="spellStart"/>
      <w:r w:rsidRPr="00371C95">
        <w:rPr>
          <w:rFonts w:ascii="Times New Roman" w:hAnsi="Times New Roman" w:cs="Times New Roman"/>
          <w:sz w:val="24"/>
          <w:szCs w:val="24"/>
        </w:rPr>
        <w:t>Atrache</w:t>
      </w:r>
      <w:proofErr w:type="spellEnd"/>
      <w:r w:rsidRPr="00371C95">
        <w:rPr>
          <w:rFonts w:ascii="Times New Roman" w:hAnsi="Times New Roman" w:cs="Times New Roman"/>
          <w:sz w:val="24"/>
          <w:szCs w:val="24"/>
        </w:rPr>
        <w:t xml:space="preserve">, Rima and Jackson, Michele and Alter, Aliza S. and Mandl, Kenneth D. and </w:t>
      </w:r>
      <w:proofErr w:type="spellStart"/>
      <w:r w:rsidRPr="00371C95">
        <w:rPr>
          <w:rFonts w:ascii="Times New Roman" w:hAnsi="Times New Roman" w:cs="Times New Roman"/>
          <w:sz w:val="24"/>
          <w:szCs w:val="24"/>
        </w:rPr>
        <w:t>Loddenkemper</w:t>
      </w:r>
      <w:proofErr w:type="spellEnd"/>
      <w:r w:rsidRPr="00371C95">
        <w:rPr>
          <w:rFonts w:ascii="Times New Roman" w:hAnsi="Times New Roman" w:cs="Times New Roman"/>
          <w:sz w:val="24"/>
          <w:szCs w:val="24"/>
        </w:rPr>
        <w:t xml:space="preserve">, Tobias and </w:t>
      </w:r>
      <w:proofErr w:type="spellStart"/>
      <w:r w:rsidRPr="00371C95">
        <w:rPr>
          <w:rFonts w:ascii="Times New Roman" w:hAnsi="Times New Roman" w:cs="Times New Roman"/>
          <w:sz w:val="24"/>
          <w:szCs w:val="24"/>
        </w:rPr>
        <w:t>Bosl</w:t>
      </w:r>
      <w:proofErr w:type="spellEnd"/>
      <w:r w:rsidRPr="00371C95">
        <w:rPr>
          <w:rFonts w:ascii="Times New Roman" w:hAnsi="Times New Roman" w:cs="Times New Roman"/>
          <w:sz w:val="24"/>
          <w:szCs w:val="24"/>
        </w:rPr>
        <w:t xml:space="preserve">, William, </w:t>
      </w:r>
      <w:r w:rsidR="006A45EC">
        <w:rPr>
          <w:rFonts w:ascii="Times New Roman" w:hAnsi="Times New Roman" w:cs="Times New Roman"/>
          <w:sz w:val="24"/>
          <w:szCs w:val="24"/>
        </w:rPr>
        <w:t>“</w:t>
      </w:r>
      <w:r w:rsidRPr="00371C95">
        <w:rPr>
          <w:rFonts w:ascii="Times New Roman" w:hAnsi="Times New Roman" w:cs="Times New Roman"/>
          <w:sz w:val="24"/>
          <w:szCs w:val="24"/>
        </w:rPr>
        <w:t>A Digital Biomarker for Benign Childhood Epilepsy with Centrotemporal Spikes</w:t>
      </w:r>
      <w:r>
        <w:rPr>
          <w:rFonts w:ascii="Times New Roman" w:hAnsi="Times New Roman" w:cs="Times New Roman"/>
          <w:sz w:val="24"/>
          <w:szCs w:val="24"/>
        </w:rPr>
        <w:t>.</w:t>
      </w:r>
      <w:r w:rsidR="006A45EC">
        <w:rPr>
          <w:rFonts w:ascii="Times New Roman" w:hAnsi="Times New Roman" w:cs="Times New Roman"/>
          <w:sz w:val="24"/>
          <w:szCs w:val="24"/>
        </w:rPr>
        <w:t>” Scientific Reports</w:t>
      </w:r>
      <w:r>
        <w:rPr>
          <w:rFonts w:ascii="Times New Roman" w:hAnsi="Times New Roman" w:cs="Times New Roman"/>
          <w:sz w:val="24"/>
          <w:szCs w:val="24"/>
        </w:rPr>
        <w:t xml:space="preserve"> (2019) </w:t>
      </w:r>
      <w:r w:rsidRPr="00371C95">
        <w:rPr>
          <w:rFonts w:ascii="Times New Roman" w:hAnsi="Times New Roman" w:cs="Times New Roman"/>
          <w:sz w:val="24"/>
          <w:szCs w:val="24"/>
        </w:rPr>
        <w:t>Available at</w:t>
      </w:r>
      <w:r>
        <w:rPr>
          <w:rFonts w:ascii="Times New Roman" w:hAnsi="Times New Roman" w:cs="Times New Roman"/>
          <w:sz w:val="24"/>
          <w:szCs w:val="24"/>
        </w:rPr>
        <w:t xml:space="preserve"> SSRN: </w:t>
      </w:r>
      <w:hyperlink r:id="rId7" w:tgtFrame="_blank" w:history="1">
        <w:r w:rsidRPr="00371C95">
          <w:rPr>
            <w:rStyle w:val="Hyperlink"/>
            <w:rFonts w:ascii="Times New Roman" w:hAnsi="Times New Roman" w:cs="Times New Roman"/>
            <w:sz w:val="24"/>
            <w:szCs w:val="24"/>
          </w:rPr>
          <w:t>https://ssrn.com/abstract=3487819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or </w:t>
      </w:r>
      <w:hyperlink r:id="rId8" w:history="1">
        <w:r w:rsidRPr="00EA472B">
          <w:rPr>
            <w:rStyle w:val="Hyperlink"/>
            <w:rFonts w:ascii="Times New Roman" w:hAnsi="Times New Roman" w:cs="Times New Roman"/>
            <w:sz w:val="24"/>
            <w:szCs w:val="24"/>
          </w:rPr>
          <w:t>http://dx.doi.org/10.2139/ssrn.3487819</w:t>
        </w:r>
      </w:hyperlink>
    </w:p>
    <w:p w14:paraId="326A6DD7" w14:textId="77777777" w:rsidR="00EE0490" w:rsidRPr="00B82C4B" w:rsidRDefault="00EE0490" w:rsidP="00EE04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048F12" w14:textId="77777777" w:rsidR="00EE0490" w:rsidRDefault="00EE0490" w:rsidP="005435E4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71C95">
        <w:rPr>
          <w:rFonts w:ascii="Times New Roman" w:hAnsi="Times New Roman" w:cs="Times New Roman"/>
          <w:sz w:val="24"/>
          <w:szCs w:val="24"/>
        </w:rPr>
        <w:t>Manjunath, Shashank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371C95">
        <w:rPr>
          <w:rFonts w:ascii="Times New Roman" w:hAnsi="Times New Roman" w:cs="Times New Roman"/>
          <w:sz w:val="24"/>
          <w:szCs w:val="24"/>
        </w:rPr>
        <w:t xml:space="preserve">, Jose A. Perea, and </w:t>
      </w:r>
      <w:r w:rsidRPr="00371C95">
        <w:rPr>
          <w:rFonts w:ascii="Times New Roman" w:hAnsi="Times New Roman" w:cs="Times New Roman"/>
          <w:b/>
          <w:bCs/>
          <w:sz w:val="24"/>
          <w:szCs w:val="24"/>
        </w:rPr>
        <w:t>Aarti Sathyanarayana</w:t>
      </w:r>
      <w:r w:rsidRPr="00371C95">
        <w:rPr>
          <w:rFonts w:ascii="Times New Roman" w:hAnsi="Times New Roman" w:cs="Times New Roman"/>
          <w:sz w:val="24"/>
          <w:szCs w:val="24"/>
        </w:rPr>
        <w:t>. "Topological Data Analysis of Electroencephalogram Signals for Pediatric Obstructive Sleep Apnea." </w:t>
      </w:r>
      <w:r>
        <w:rPr>
          <w:rFonts w:ascii="Times New Roman" w:hAnsi="Times New Roman" w:cs="Times New Roman"/>
          <w:sz w:val="24"/>
          <w:szCs w:val="24"/>
        </w:rPr>
        <w:t>IEEE Engineering in Medicine and Biology Conference</w:t>
      </w:r>
      <w:r w:rsidRPr="00371C95">
        <w:rPr>
          <w:rFonts w:ascii="Times New Roman" w:hAnsi="Times New Roman" w:cs="Times New Roman"/>
          <w:sz w:val="24"/>
          <w:szCs w:val="24"/>
        </w:rPr>
        <w:t> (2023)</w:t>
      </w:r>
    </w:p>
    <w:p w14:paraId="21F187B3" w14:textId="77777777" w:rsidR="00EE0490" w:rsidRDefault="00EE0490" w:rsidP="00EE04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EF8F8E" w14:textId="77777777" w:rsidR="00EE0490" w:rsidRDefault="00EE0490" w:rsidP="005435E4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Pandey, Harshit*, Christie Rizzo, Charlene </w:t>
      </w:r>
      <w:proofErr w:type="spellStart"/>
      <w:r>
        <w:rPr>
          <w:rFonts w:ascii="Times New Roman" w:hAnsi="Times New Roman" w:cs="Times New Roman"/>
          <w:sz w:val="24"/>
          <w:szCs w:val="24"/>
        </w:rPr>
        <w:t>Collibee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371C95">
        <w:rPr>
          <w:rFonts w:ascii="Times New Roman" w:hAnsi="Times New Roman" w:cs="Times New Roman"/>
          <w:b/>
          <w:bCs/>
          <w:sz w:val="24"/>
          <w:szCs w:val="24"/>
        </w:rPr>
        <w:t>Aarti Sathyanarayana</w:t>
      </w:r>
      <w:r>
        <w:rPr>
          <w:rFonts w:ascii="Times New Roman" w:hAnsi="Times New Roman" w:cs="Times New Roman"/>
          <w:sz w:val="24"/>
          <w:szCs w:val="24"/>
        </w:rPr>
        <w:t>, “Modelling Messaging Metadata to Identify Digital Disagreements amongst Non-incarcerated Adolescents in the Juvenile Justice System”. Affective Computing and Intelligent Interaction Conference (2023)</w:t>
      </w:r>
    </w:p>
    <w:p w14:paraId="066316E7" w14:textId="77777777" w:rsidR="00EE0490" w:rsidRDefault="00EE0490" w:rsidP="00EE0490">
      <w:pPr>
        <w:tabs>
          <w:tab w:val="left" w:pos="900"/>
          <w:tab w:val="left" w:pos="2520"/>
          <w:tab w:val="left" w:pos="4320"/>
          <w:tab w:val="left" w:pos="6480"/>
        </w:tabs>
      </w:pPr>
    </w:p>
    <w:p w14:paraId="1752CB96" w14:textId="4FD86C6B" w:rsidR="00EE0490" w:rsidRDefault="00EE0490" w:rsidP="005435E4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71C95">
        <w:rPr>
          <w:rFonts w:ascii="Times New Roman" w:hAnsi="Times New Roman" w:cs="Times New Roman"/>
          <w:sz w:val="24"/>
          <w:szCs w:val="24"/>
        </w:rPr>
        <w:t>Manjunath, Shashank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371C95">
        <w:rPr>
          <w:rFonts w:ascii="Times New Roman" w:hAnsi="Times New Roman" w:cs="Times New Roman"/>
          <w:sz w:val="24"/>
          <w:szCs w:val="24"/>
        </w:rPr>
        <w:t xml:space="preserve">, Jose A. Perea, and </w:t>
      </w:r>
      <w:r w:rsidRPr="00371C95">
        <w:rPr>
          <w:rFonts w:ascii="Times New Roman" w:hAnsi="Times New Roman" w:cs="Times New Roman"/>
          <w:b/>
          <w:bCs/>
          <w:sz w:val="24"/>
          <w:szCs w:val="24"/>
        </w:rPr>
        <w:t>Aarti Sathyanarayana</w:t>
      </w:r>
      <w:r w:rsidRPr="00371C95">
        <w:rPr>
          <w:rFonts w:ascii="Times New Roman" w:hAnsi="Times New Roman" w:cs="Times New Roman"/>
          <w:sz w:val="24"/>
          <w:szCs w:val="24"/>
        </w:rPr>
        <w:t>. "</w:t>
      </w:r>
      <w:r>
        <w:rPr>
          <w:rFonts w:ascii="Times New Roman" w:hAnsi="Times New Roman" w:cs="Times New Roman"/>
          <w:sz w:val="24"/>
          <w:szCs w:val="24"/>
        </w:rPr>
        <w:t>Detection of Sleep Oxygen Desaturations from Electroencephalogram Signals</w:t>
      </w:r>
      <w:r w:rsidRPr="00371C95">
        <w:rPr>
          <w:rFonts w:ascii="Times New Roman" w:hAnsi="Times New Roman" w:cs="Times New Roman"/>
          <w:sz w:val="24"/>
          <w:szCs w:val="24"/>
        </w:rPr>
        <w:t>." </w:t>
      </w:r>
      <w:r>
        <w:rPr>
          <w:rFonts w:ascii="Times New Roman" w:hAnsi="Times New Roman" w:cs="Times New Roman"/>
          <w:sz w:val="24"/>
          <w:szCs w:val="24"/>
        </w:rPr>
        <w:t>IEEE Engineering in Medicine and Biology Conference</w:t>
      </w:r>
      <w:r w:rsidRPr="00371C95">
        <w:rPr>
          <w:rFonts w:ascii="Times New Roman" w:hAnsi="Times New Roman" w:cs="Times New Roman"/>
          <w:sz w:val="24"/>
          <w:szCs w:val="24"/>
        </w:rPr>
        <w:t> (202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71C95">
        <w:rPr>
          <w:rFonts w:ascii="Times New Roman" w:hAnsi="Times New Roman" w:cs="Times New Roman"/>
          <w:sz w:val="24"/>
          <w:szCs w:val="24"/>
        </w:rPr>
        <w:t>)</w:t>
      </w:r>
    </w:p>
    <w:p w14:paraId="5973498D" w14:textId="77777777" w:rsidR="0066577F" w:rsidRDefault="0066577F" w:rsidP="0066577F">
      <w:pPr>
        <w:pStyle w:val="ListParagraph"/>
        <w:rPr>
          <w:rFonts w:ascii="Times New Roman" w:hAnsi="Times New Roman"/>
          <w:sz w:val="24"/>
          <w:szCs w:val="24"/>
        </w:rPr>
      </w:pPr>
    </w:p>
    <w:p w14:paraId="51483057" w14:textId="3CF73926" w:rsidR="0066577F" w:rsidRDefault="0066577F" w:rsidP="005435E4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6577F">
        <w:rPr>
          <w:rFonts w:ascii="Times New Roman" w:hAnsi="Times New Roman" w:cs="Times New Roman"/>
          <w:sz w:val="24"/>
          <w:szCs w:val="24"/>
        </w:rPr>
        <w:lastRenderedPageBreak/>
        <w:t>Manjunath, Shashank</w:t>
      </w:r>
      <w:r w:rsidR="001518C6">
        <w:rPr>
          <w:rFonts w:ascii="Times New Roman" w:hAnsi="Times New Roman" w:cs="Times New Roman"/>
          <w:sz w:val="24"/>
          <w:szCs w:val="24"/>
        </w:rPr>
        <w:t>*</w:t>
      </w:r>
      <w:r w:rsidRPr="0066577F">
        <w:rPr>
          <w:rFonts w:ascii="Times New Roman" w:hAnsi="Times New Roman" w:cs="Times New Roman"/>
          <w:sz w:val="24"/>
          <w:szCs w:val="24"/>
        </w:rPr>
        <w:t xml:space="preserve">, Hau-Tieng Wu, and </w:t>
      </w:r>
      <w:r w:rsidRPr="0066577F">
        <w:rPr>
          <w:rFonts w:ascii="Times New Roman" w:hAnsi="Times New Roman" w:cs="Times New Roman"/>
          <w:b/>
          <w:bCs/>
          <w:sz w:val="24"/>
          <w:szCs w:val="24"/>
        </w:rPr>
        <w:t>Aarti Sathyanarayana</w:t>
      </w:r>
      <w:r w:rsidRPr="0066577F">
        <w:rPr>
          <w:rFonts w:ascii="Times New Roman" w:hAnsi="Times New Roman" w:cs="Times New Roman"/>
          <w:sz w:val="24"/>
          <w:szCs w:val="24"/>
        </w:rPr>
        <w:t>. "Sleep Staging from Airflow Signals Using Fourier Approximations of Persistence Curves." </w:t>
      </w:r>
      <w:r>
        <w:rPr>
          <w:rFonts w:ascii="Times New Roman" w:hAnsi="Times New Roman" w:cs="Times New Roman"/>
          <w:sz w:val="24"/>
          <w:szCs w:val="24"/>
        </w:rPr>
        <w:t>Machine Learning for Health Symposium</w:t>
      </w:r>
      <w:r w:rsidRPr="0066577F">
        <w:rPr>
          <w:rFonts w:ascii="Times New Roman" w:hAnsi="Times New Roman" w:cs="Times New Roman"/>
          <w:sz w:val="24"/>
          <w:szCs w:val="24"/>
        </w:rPr>
        <w:t xml:space="preserve"> (2024)</w:t>
      </w:r>
    </w:p>
    <w:p w14:paraId="159C708B" w14:textId="77777777" w:rsidR="0066577F" w:rsidRDefault="0066577F" w:rsidP="0066577F">
      <w:pPr>
        <w:pStyle w:val="ListParagraph"/>
        <w:rPr>
          <w:rFonts w:ascii="Times New Roman" w:hAnsi="Times New Roman"/>
          <w:sz w:val="24"/>
          <w:szCs w:val="24"/>
        </w:rPr>
      </w:pPr>
    </w:p>
    <w:p w14:paraId="6DD4BE7B" w14:textId="1C71132F" w:rsidR="0066577F" w:rsidRDefault="0066577F" w:rsidP="0066577F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Kommalapati</w:t>
      </w:r>
      <w:proofErr w:type="spellEnd"/>
      <w:r w:rsidRPr="0066577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Mahesh Babu</w:t>
      </w:r>
      <w:r w:rsidR="001518C6">
        <w:rPr>
          <w:rFonts w:ascii="Times New Roman" w:hAnsi="Times New Roman" w:cs="Times New Roman"/>
          <w:sz w:val="24"/>
          <w:szCs w:val="24"/>
        </w:rPr>
        <w:t>*</w:t>
      </w:r>
      <w:r w:rsidRPr="0066577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Xiao</w:t>
      </w:r>
      <w:r w:rsidRPr="006657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66577F">
        <w:rPr>
          <w:rFonts w:ascii="Times New Roman" w:hAnsi="Times New Roman" w:cs="Times New Roman"/>
          <w:sz w:val="24"/>
          <w:szCs w:val="24"/>
        </w:rPr>
        <w:t xml:space="preserve">u, </w:t>
      </w:r>
      <w:r>
        <w:rPr>
          <w:rFonts w:ascii="Times New Roman" w:hAnsi="Times New Roman" w:cs="Times New Roman"/>
          <w:sz w:val="24"/>
          <w:szCs w:val="24"/>
        </w:rPr>
        <w:t>Harshit Pandey</w:t>
      </w:r>
      <w:r w:rsidR="001518C6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, Christie Rizzo, Charlene Collibee, Silvio Amir, </w:t>
      </w:r>
      <w:r w:rsidRPr="0066577F">
        <w:rPr>
          <w:rFonts w:ascii="Times New Roman" w:hAnsi="Times New Roman" w:cs="Times New Roman"/>
          <w:sz w:val="24"/>
          <w:szCs w:val="24"/>
        </w:rPr>
        <w:t xml:space="preserve">and </w:t>
      </w:r>
      <w:r w:rsidRPr="0066577F">
        <w:rPr>
          <w:rFonts w:ascii="Times New Roman" w:hAnsi="Times New Roman" w:cs="Times New Roman"/>
          <w:b/>
          <w:bCs/>
          <w:sz w:val="24"/>
          <w:szCs w:val="24"/>
        </w:rPr>
        <w:t>Aarti Sathyanarayana</w:t>
      </w:r>
      <w:r w:rsidRPr="0066577F">
        <w:rPr>
          <w:rFonts w:ascii="Times New Roman" w:hAnsi="Times New Roman" w:cs="Times New Roman"/>
          <w:sz w:val="24"/>
          <w:szCs w:val="24"/>
        </w:rPr>
        <w:t>. "</w:t>
      </w:r>
      <w:r>
        <w:rPr>
          <w:rFonts w:ascii="Times New Roman" w:hAnsi="Times New Roman" w:cs="Times New Roman"/>
          <w:sz w:val="24"/>
          <w:szCs w:val="24"/>
        </w:rPr>
        <w:t>Towards Preventing Intimate Partner Violence by Detecting Disagreements in SMS Communication</w:t>
      </w:r>
      <w:r w:rsidRPr="0066577F">
        <w:rPr>
          <w:rFonts w:ascii="Times New Roman" w:hAnsi="Times New Roman" w:cs="Times New Roman"/>
          <w:sz w:val="24"/>
          <w:szCs w:val="24"/>
        </w:rPr>
        <w:t>." </w:t>
      </w:r>
      <w:r>
        <w:rPr>
          <w:rFonts w:ascii="Times New Roman" w:hAnsi="Times New Roman" w:cs="Times New Roman"/>
          <w:sz w:val="24"/>
          <w:szCs w:val="24"/>
        </w:rPr>
        <w:t>Machine Learning for Health Symposium</w:t>
      </w:r>
      <w:r w:rsidRPr="0066577F">
        <w:rPr>
          <w:rFonts w:ascii="Times New Roman" w:hAnsi="Times New Roman" w:cs="Times New Roman"/>
          <w:sz w:val="24"/>
          <w:szCs w:val="24"/>
        </w:rPr>
        <w:t xml:space="preserve"> (2024)</w:t>
      </w:r>
    </w:p>
    <w:p w14:paraId="40F82FCE" w14:textId="77777777" w:rsidR="00E26FAC" w:rsidRDefault="00E26FAC" w:rsidP="00E26FAC">
      <w:pPr>
        <w:pStyle w:val="ListParagraph"/>
        <w:rPr>
          <w:rFonts w:ascii="Times New Roman" w:hAnsi="Times New Roman"/>
          <w:sz w:val="24"/>
          <w:szCs w:val="24"/>
        </w:rPr>
      </w:pPr>
    </w:p>
    <w:p w14:paraId="558741E7" w14:textId="799103FB" w:rsidR="00E26FAC" w:rsidRDefault="00E26FAC" w:rsidP="0066577F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Binte Amin, Ohida*, Varun Mishra, Tinashe M. Tapera, Robert Volpe, and </w:t>
      </w:r>
      <w:r w:rsidRPr="00E26FAC">
        <w:rPr>
          <w:rFonts w:ascii="Times New Roman" w:hAnsi="Times New Roman" w:cs="Times New Roman"/>
          <w:b/>
          <w:bCs/>
          <w:sz w:val="24"/>
          <w:szCs w:val="24"/>
        </w:rPr>
        <w:t>Aarti Sathyanarayana</w:t>
      </w:r>
      <w:r>
        <w:rPr>
          <w:rFonts w:ascii="Times New Roman" w:hAnsi="Times New Roman" w:cs="Times New Roman"/>
          <w:sz w:val="24"/>
          <w:szCs w:val="24"/>
        </w:rPr>
        <w:t xml:space="preserve">. “Extending Stress Detection Reproducibility to Consumer Wearable Sensors”. IEEE Engineering in Medicine and Biology Conference (2025) </w:t>
      </w:r>
    </w:p>
    <w:p w14:paraId="2B133113" w14:textId="77777777" w:rsidR="00E26FAC" w:rsidRDefault="00E26FAC" w:rsidP="00E26FAC">
      <w:pPr>
        <w:pStyle w:val="ListParagraph"/>
        <w:rPr>
          <w:rFonts w:ascii="Times New Roman" w:hAnsi="Times New Roman"/>
          <w:sz w:val="24"/>
          <w:szCs w:val="24"/>
        </w:rPr>
      </w:pPr>
    </w:p>
    <w:p w14:paraId="408E3850" w14:textId="1A66263B" w:rsidR="00E26FAC" w:rsidRPr="0066577F" w:rsidRDefault="00E26FAC" w:rsidP="0066577F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Manjunath, Shashank*, Hau-Tieng Wu, and </w:t>
      </w:r>
      <w:r w:rsidRPr="00E26FAC">
        <w:rPr>
          <w:rFonts w:ascii="Times New Roman" w:hAnsi="Times New Roman" w:cs="Times New Roman"/>
          <w:b/>
          <w:bCs/>
          <w:sz w:val="24"/>
          <w:szCs w:val="24"/>
        </w:rPr>
        <w:t>Aarti Sathyanarayana</w:t>
      </w:r>
      <w:r>
        <w:rPr>
          <w:rFonts w:ascii="Times New Roman" w:hAnsi="Times New Roman" w:cs="Times New Roman"/>
          <w:sz w:val="24"/>
          <w:szCs w:val="24"/>
        </w:rPr>
        <w:t xml:space="preserve">. “Sleep Stage Classification of Pediatric Patients with Sleep Disordered Breathing Using Airflow Signals”. IEEE Engineering in Medicine and Biology Conference (2025) </w:t>
      </w:r>
    </w:p>
    <w:p w14:paraId="7D49E7E9" w14:textId="77777777" w:rsidR="00EE0490" w:rsidRDefault="00EE0490" w:rsidP="00EE0490">
      <w:pPr>
        <w:tabs>
          <w:tab w:val="left" w:pos="900"/>
          <w:tab w:val="left" w:pos="2520"/>
          <w:tab w:val="left" w:pos="4320"/>
          <w:tab w:val="left" w:pos="6480"/>
        </w:tabs>
      </w:pPr>
    </w:p>
    <w:p w14:paraId="22724701" w14:textId="77777777" w:rsidR="00EE0490" w:rsidRDefault="00EE0490" w:rsidP="00EE0490">
      <w:pPr>
        <w:tabs>
          <w:tab w:val="left" w:pos="900"/>
          <w:tab w:val="left" w:pos="2520"/>
          <w:tab w:val="left" w:pos="4320"/>
          <w:tab w:val="left" w:pos="6480"/>
        </w:tabs>
      </w:pPr>
    </w:p>
    <w:p w14:paraId="151AB5DA" w14:textId="0017742E" w:rsidR="00EE0490" w:rsidRPr="00B82C4B" w:rsidRDefault="005435E4" w:rsidP="005435E4">
      <w:pPr>
        <w:tabs>
          <w:tab w:val="left" w:pos="900"/>
          <w:tab w:val="left" w:pos="2520"/>
          <w:tab w:val="left" w:pos="4320"/>
          <w:tab w:val="left" w:pos="6480"/>
        </w:tabs>
      </w:pPr>
      <w:r>
        <w:t xml:space="preserve">PEER-REVIEWED </w:t>
      </w:r>
      <w:r w:rsidR="00EE0490">
        <w:t>JOURNAL PAPERS</w:t>
      </w:r>
      <w:r w:rsidR="00EE0490" w:rsidRPr="00B82C4B">
        <w:t>:</w:t>
      </w:r>
    </w:p>
    <w:p w14:paraId="3CBF206C" w14:textId="77777777" w:rsidR="00EE0490" w:rsidRPr="00B82C4B" w:rsidRDefault="00EE0490" w:rsidP="00EE04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5A89D3" w14:textId="5455FED9" w:rsidR="00EE0490" w:rsidRPr="005435E4" w:rsidRDefault="00EE0490" w:rsidP="005435E4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82C4B">
        <w:rPr>
          <w:rFonts w:ascii="Times New Roman" w:hAnsi="Times New Roman" w:cs="Times New Roman"/>
          <w:sz w:val="24"/>
          <w:szCs w:val="24"/>
        </w:rPr>
        <w:t xml:space="preserve">Prasanna Desikan, </w:t>
      </w:r>
      <w:r w:rsidRPr="00B82C4B">
        <w:rPr>
          <w:rFonts w:ascii="Times New Roman" w:hAnsi="Times New Roman" w:cs="Times New Roman"/>
          <w:b/>
          <w:bCs/>
          <w:sz w:val="24"/>
          <w:szCs w:val="24"/>
        </w:rPr>
        <w:t>Aarti Sathyanarayana</w:t>
      </w:r>
      <w:r w:rsidRPr="00B82C4B">
        <w:rPr>
          <w:rFonts w:ascii="Times New Roman" w:hAnsi="Times New Roman" w:cs="Times New Roman"/>
          <w:sz w:val="24"/>
          <w:szCs w:val="24"/>
        </w:rPr>
        <w:t>, and Jaideep Srivastava. “Online Healthcare</w:t>
      </w:r>
      <w:r w:rsidR="005435E4">
        <w:rPr>
          <w:rFonts w:ascii="Times New Roman" w:hAnsi="Times New Roman" w:cs="Times New Roman"/>
          <w:sz w:val="24"/>
          <w:szCs w:val="24"/>
        </w:rPr>
        <w:t xml:space="preserve"> </w:t>
      </w:r>
      <w:r w:rsidRPr="005435E4">
        <w:rPr>
          <w:rFonts w:ascii="Times New Roman" w:hAnsi="Times New Roman" w:cs="Times New Roman"/>
          <w:sz w:val="24"/>
          <w:szCs w:val="24"/>
        </w:rPr>
        <w:t>Management”, Encyclopedia of Social Network Analysis and Mining. Springer New York (2014).</w:t>
      </w:r>
    </w:p>
    <w:p w14:paraId="22665BFD" w14:textId="77777777" w:rsidR="00EE0490" w:rsidRPr="00B82C4B" w:rsidRDefault="00EE0490" w:rsidP="00EE04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E3C7CF" w14:textId="77777777" w:rsidR="00EE0490" w:rsidRPr="00B82C4B" w:rsidRDefault="00EE0490" w:rsidP="005435E4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82C4B">
        <w:rPr>
          <w:rFonts w:ascii="Times New Roman" w:hAnsi="Times New Roman" w:cs="Times New Roman"/>
          <w:b/>
          <w:bCs/>
          <w:sz w:val="24"/>
          <w:szCs w:val="24"/>
        </w:rPr>
        <w:t>Sathyanarayana, Aarti</w:t>
      </w:r>
      <w:r w:rsidRPr="00B82C4B">
        <w:rPr>
          <w:rFonts w:ascii="Times New Roman" w:hAnsi="Times New Roman" w:cs="Times New Roman"/>
          <w:sz w:val="24"/>
          <w:szCs w:val="24"/>
        </w:rPr>
        <w:t xml:space="preserve">, Shafiq Joty, Luis Fernandez-Luque, Ferda </w:t>
      </w:r>
      <w:proofErr w:type="spellStart"/>
      <w:r w:rsidRPr="00B82C4B">
        <w:rPr>
          <w:rFonts w:ascii="Times New Roman" w:hAnsi="Times New Roman" w:cs="Times New Roman"/>
          <w:sz w:val="24"/>
          <w:szCs w:val="24"/>
        </w:rPr>
        <w:t>Ofli</w:t>
      </w:r>
      <w:proofErr w:type="spellEnd"/>
      <w:r w:rsidRPr="00B82C4B">
        <w:rPr>
          <w:rFonts w:ascii="Times New Roman" w:hAnsi="Times New Roman" w:cs="Times New Roman"/>
          <w:sz w:val="24"/>
          <w:szCs w:val="24"/>
        </w:rPr>
        <w:t xml:space="preserve">, Jaideep Srivastava, Ahmed Elmagarmid, Teresa Arora, and Shahrad Taheri. “Sleep Quality Prediction </w:t>
      </w:r>
      <w:proofErr w:type="gramStart"/>
      <w:r w:rsidRPr="00B82C4B">
        <w:rPr>
          <w:rFonts w:ascii="Times New Roman" w:hAnsi="Times New Roman" w:cs="Times New Roman"/>
          <w:sz w:val="24"/>
          <w:szCs w:val="24"/>
        </w:rPr>
        <w:t>From</w:t>
      </w:r>
      <w:proofErr w:type="gramEnd"/>
      <w:r w:rsidRPr="00B82C4B">
        <w:rPr>
          <w:rFonts w:ascii="Times New Roman" w:hAnsi="Times New Roman" w:cs="Times New Roman"/>
          <w:sz w:val="24"/>
          <w:szCs w:val="24"/>
        </w:rPr>
        <w:t xml:space="preserve"> Wearable Data Using Deep Learning”. JMIR mHealth and </w:t>
      </w:r>
      <w:proofErr w:type="spellStart"/>
      <w:r w:rsidRPr="00B82C4B">
        <w:rPr>
          <w:rFonts w:ascii="Times New Roman" w:hAnsi="Times New Roman" w:cs="Times New Roman"/>
          <w:sz w:val="24"/>
          <w:szCs w:val="24"/>
        </w:rPr>
        <w:t>uHealth</w:t>
      </w:r>
      <w:proofErr w:type="spellEnd"/>
      <w:r w:rsidRPr="00B82C4B">
        <w:rPr>
          <w:rFonts w:ascii="Times New Roman" w:hAnsi="Times New Roman" w:cs="Times New Roman"/>
          <w:sz w:val="24"/>
          <w:szCs w:val="24"/>
        </w:rPr>
        <w:t xml:space="preserve"> 4, no. 4 (2016)</w:t>
      </w:r>
    </w:p>
    <w:p w14:paraId="7C75344D" w14:textId="77777777" w:rsidR="00EE0490" w:rsidRPr="00B82C4B" w:rsidRDefault="00EE0490" w:rsidP="00EE04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646196" w14:textId="77777777" w:rsidR="00EE0490" w:rsidRPr="00B82C4B" w:rsidRDefault="00EE0490" w:rsidP="005435E4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82C4B">
        <w:rPr>
          <w:rFonts w:ascii="Times New Roman" w:hAnsi="Times New Roman" w:cs="Times New Roman"/>
          <w:b/>
          <w:bCs/>
          <w:sz w:val="24"/>
          <w:szCs w:val="24"/>
        </w:rPr>
        <w:t>Sathyanarayana, Aarti</w:t>
      </w:r>
      <w:r w:rsidRPr="00B82C4B">
        <w:rPr>
          <w:rFonts w:ascii="Times New Roman" w:hAnsi="Times New Roman" w:cs="Times New Roman"/>
          <w:sz w:val="24"/>
          <w:szCs w:val="24"/>
        </w:rPr>
        <w:t>, Luis Fernandez-Luque, Jaideep Srivastava. “The Science of Sweet Dreams: Wearable Devices and Sleep Medicine”. IEEE Computer Magazine (March 2017)</w:t>
      </w:r>
    </w:p>
    <w:p w14:paraId="21009BD3" w14:textId="77777777" w:rsidR="00EE0490" w:rsidRPr="00B82C4B" w:rsidRDefault="00EE0490" w:rsidP="00EE04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66A972" w14:textId="77777777" w:rsidR="00EE0490" w:rsidRPr="00B82C4B" w:rsidRDefault="00EE0490" w:rsidP="005435E4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82C4B">
        <w:rPr>
          <w:rFonts w:ascii="Times New Roman" w:hAnsi="Times New Roman" w:cs="Times New Roman"/>
          <w:sz w:val="24"/>
          <w:szCs w:val="24"/>
        </w:rPr>
        <w:t>Palotti</w:t>
      </w:r>
      <w:proofErr w:type="spellEnd"/>
      <w:r w:rsidRPr="00B82C4B">
        <w:rPr>
          <w:rFonts w:ascii="Times New Roman" w:hAnsi="Times New Roman" w:cs="Times New Roman"/>
          <w:sz w:val="24"/>
          <w:szCs w:val="24"/>
        </w:rPr>
        <w:t xml:space="preserve">, Joao, Raghvendra Mall, Michael Aupetit, Michael Rueschman, Meghna Singh, </w:t>
      </w:r>
      <w:r w:rsidRPr="00B82C4B">
        <w:rPr>
          <w:rFonts w:ascii="Times New Roman" w:hAnsi="Times New Roman" w:cs="Times New Roman"/>
          <w:b/>
          <w:bCs/>
          <w:sz w:val="24"/>
          <w:szCs w:val="24"/>
        </w:rPr>
        <w:t>Aarti Sathyanarayana</w:t>
      </w:r>
      <w:r w:rsidRPr="00B82C4B">
        <w:rPr>
          <w:rFonts w:ascii="Times New Roman" w:hAnsi="Times New Roman" w:cs="Times New Roman"/>
          <w:sz w:val="24"/>
          <w:szCs w:val="24"/>
        </w:rPr>
        <w:t xml:space="preserve">, Shahrad Taheri, Luis Fernandez-Luque. “Benchmark on a large cohort for sleep-wake classification with machine learning techniques.” </w:t>
      </w:r>
      <w:proofErr w:type="spellStart"/>
      <w:r w:rsidRPr="00B82C4B">
        <w:rPr>
          <w:rFonts w:ascii="Times New Roman" w:hAnsi="Times New Roman" w:cs="Times New Roman"/>
          <w:sz w:val="24"/>
          <w:szCs w:val="24"/>
        </w:rPr>
        <w:t>npj</w:t>
      </w:r>
      <w:proofErr w:type="spellEnd"/>
      <w:r w:rsidRPr="00B82C4B">
        <w:rPr>
          <w:rFonts w:ascii="Times New Roman" w:hAnsi="Times New Roman" w:cs="Times New Roman"/>
          <w:sz w:val="24"/>
          <w:szCs w:val="24"/>
        </w:rPr>
        <w:t xml:space="preserve"> Digital Medicine, Vol. 2, Issue 1, (2019)</w:t>
      </w:r>
    </w:p>
    <w:p w14:paraId="107F524F" w14:textId="77777777" w:rsidR="00EE0490" w:rsidRPr="00B82C4B" w:rsidRDefault="00EE0490" w:rsidP="00EE0490"/>
    <w:p w14:paraId="7F8556A5" w14:textId="77777777" w:rsidR="00EE0490" w:rsidRDefault="00EE0490" w:rsidP="005435E4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82C4B">
        <w:rPr>
          <w:rFonts w:ascii="Times New Roman" w:hAnsi="Times New Roman" w:cs="Times New Roman"/>
          <w:b/>
          <w:bCs/>
          <w:sz w:val="24"/>
          <w:szCs w:val="24"/>
        </w:rPr>
        <w:t>Sathyanarayana, Aarti</w:t>
      </w:r>
      <w:r w:rsidRPr="00B82C4B">
        <w:rPr>
          <w:rFonts w:ascii="Times New Roman" w:hAnsi="Times New Roman" w:cs="Times New Roman"/>
          <w:sz w:val="24"/>
          <w:szCs w:val="24"/>
        </w:rPr>
        <w:t xml:space="preserve">, Rima El </w:t>
      </w:r>
      <w:proofErr w:type="spellStart"/>
      <w:r w:rsidRPr="00B82C4B">
        <w:rPr>
          <w:rFonts w:ascii="Times New Roman" w:hAnsi="Times New Roman" w:cs="Times New Roman"/>
          <w:sz w:val="24"/>
          <w:szCs w:val="24"/>
        </w:rPr>
        <w:t>Atrache</w:t>
      </w:r>
      <w:proofErr w:type="spellEnd"/>
      <w:r w:rsidRPr="00B82C4B">
        <w:rPr>
          <w:rFonts w:ascii="Times New Roman" w:hAnsi="Times New Roman" w:cs="Times New Roman"/>
          <w:sz w:val="24"/>
          <w:szCs w:val="24"/>
        </w:rPr>
        <w:t xml:space="preserve">, Michele Jackson, Aliza Alter, Kenneth Mandl, Tobias </w:t>
      </w:r>
      <w:proofErr w:type="spellStart"/>
      <w:r w:rsidRPr="00B82C4B">
        <w:rPr>
          <w:rFonts w:ascii="Times New Roman" w:hAnsi="Times New Roman" w:cs="Times New Roman"/>
          <w:sz w:val="24"/>
          <w:szCs w:val="24"/>
        </w:rPr>
        <w:t>Loddenkemper</w:t>
      </w:r>
      <w:proofErr w:type="spellEnd"/>
      <w:r w:rsidRPr="00B82C4B">
        <w:rPr>
          <w:rFonts w:ascii="Times New Roman" w:hAnsi="Times New Roman" w:cs="Times New Roman"/>
          <w:sz w:val="24"/>
          <w:szCs w:val="24"/>
        </w:rPr>
        <w:t>, William Bosl. “Nonlinear Analysis of Visually Normal EEGs to Differentiate Benign Childhood Epilepsy with Centrotemporal Spikes”. Scientific Reports (2020)</w:t>
      </w:r>
    </w:p>
    <w:p w14:paraId="3959EFC1" w14:textId="77777777" w:rsidR="00EE0490" w:rsidRDefault="00EE0490" w:rsidP="00EE0490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A4F83AC" w14:textId="77777777" w:rsidR="00EE0490" w:rsidRDefault="00EE0490" w:rsidP="005435E4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82C4B">
        <w:rPr>
          <w:rFonts w:ascii="Times New Roman" w:hAnsi="Times New Roman" w:cs="Times New Roman"/>
          <w:b/>
          <w:bCs/>
          <w:sz w:val="24"/>
          <w:szCs w:val="24"/>
        </w:rPr>
        <w:t>Sathyanarayana, Aarti</w:t>
      </w:r>
      <w:r w:rsidRPr="00B82C4B">
        <w:rPr>
          <w:rFonts w:ascii="Times New Roman" w:hAnsi="Times New Roman" w:cs="Times New Roman"/>
          <w:sz w:val="24"/>
          <w:szCs w:val="24"/>
        </w:rPr>
        <w:t xml:space="preserve">, </w:t>
      </w:r>
      <w:r w:rsidRPr="002166E6">
        <w:rPr>
          <w:rFonts w:ascii="Times New Roman" w:hAnsi="Times New Roman" w:cs="Times New Roman"/>
          <w:sz w:val="24"/>
          <w:szCs w:val="24"/>
        </w:rPr>
        <w:t xml:space="preserve">Rima El </w:t>
      </w:r>
      <w:proofErr w:type="spellStart"/>
      <w:r w:rsidRPr="002166E6">
        <w:rPr>
          <w:rFonts w:ascii="Times New Roman" w:hAnsi="Times New Roman" w:cs="Times New Roman"/>
          <w:sz w:val="24"/>
          <w:szCs w:val="24"/>
        </w:rPr>
        <w:t>Atrache</w:t>
      </w:r>
      <w:proofErr w:type="spellEnd"/>
      <w:r w:rsidRPr="002166E6">
        <w:rPr>
          <w:rFonts w:ascii="Times New Roman" w:hAnsi="Times New Roman" w:cs="Times New Roman"/>
          <w:sz w:val="24"/>
          <w:szCs w:val="24"/>
        </w:rPr>
        <w:t xml:space="preserve">, Michele Jackson, Kenneth Mandl, Tobias </w:t>
      </w:r>
      <w:proofErr w:type="spellStart"/>
      <w:r w:rsidRPr="002166E6">
        <w:rPr>
          <w:rFonts w:ascii="Times New Roman" w:hAnsi="Times New Roman" w:cs="Times New Roman"/>
          <w:sz w:val="24"/>
          <w:szCs w:val="24"/>
        </w:rPr>
        <w:t>Loddenkemper</w:t>
      </w:r>
      <w:proofErr w:type="spellEnd"/>
      <w:r w:rsidRPr="002166E6">
        <w:rPr>
          <w:rFonts w:ascii="Times New Roman" w:hAnsi="Times New Roman" w:cs="Times New Roman"/>
          <w:sz w:val="24"/>
          <w:szCs w:val="24"/>
        </w:rPr>
        <w:t xml:space="preserve">, William Bosl. “Measuring the Effects of Sleep on Epileptogenicity with Multiscale Entropy”. Clinical Neurophysiology </w:t>
      </w:r>
      <w:r>
        <w:rPr>
          <w:rFonts w:ascii="Times New Roman" w:hAnsi="Times New Roman" w:cs="Times New Roman"/>
          <w:sz w:val="24"/>
          <w:szCs w:val="24"/>
        </w:rPr>
        <w:t xml:space="preserve">132.9 </w:t>
      </w:r>
      <w:r w:rsidRPr="002166E6">
        <w:rPr>
          <w:rFonts w:ascii="Times New Roman" w:hAnsi="Times New Roman" w:cs="Times New Roman"/>
          <w:sz w:val="24"/>
          <w:szCs w:val="24"/>
        </w:rPr>
        <w:t>(202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166E6">
        <w:rPr>
          <w:rFonts w:ascii="Times New Roman" w:hAnsi="Times New Roman" w:cs="Times New Roman"/>
          <w:sz w:val="24"/>
          <w:szCs w:val="24"/>
        </w:rPr>
        <w:t>)</w:t>
      </w:r>
    </w:p>
    <w:p w14:paraId="677B3F0A" w14:textId="77777777" w:rsidR="00EE0490" w:rsidRDefault="00EE0490" w:rsidP="00EE04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2E4F80" w14:textId="6FE78664" w:rsidR="00EE0490" w:rsidRDefault="00EE0490" w:rsidP="005435E4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82C4B">
        <w:rPr>
          <w:rFonts w:ascii="Times New Roman" w:hAnsi="Times New Roman" w:cs="Times New Roman"/>
          <w:b/>
          <w:bCs/>
          <w:sz w:val="24"/>
          <w:szCs w:val="24"/>
        </w:rPr>
        <w:t>Sathyanarayana, Aarti</w:t>
      </w:r>
      <w:r w:rsidRPr="00B82C4B">
        <w:rPr>
          <w:rFonts w:ascii="Times New Roman" w:hAnsi="Times New Roman" w:cs="Times New Roman"/>
          <w:sz w:val="24"/>
          <w:szCs w:val="24"/>
        </w:rPr>
        <w:t xml:space="preserve">, Rima El </w:t>
      </w:r>
      <w:proofErr w:type="spellStart"/>
      <w:r w:rsidRPr="00B82C4B">
        <w:rPr>
          <w:rFonts w:ascii="Times New Roman" w:hAnsi="Times New Roman" w:cs="Times New Roman"/>
          <w:sz w:val="24"/>
          <w:szCs w:val="24"/>
        </w:rPr>
        <w:t>Atrache</w:t>
      </w:r>
      <w:proofErr w:type="spellEnd"/>
      <w:r w:rsidRPr="00B82C4B">
        <w:rPr>
          <w:rFonts w:ascii="Times New Roman" w:hAnsi="Times New Roman" w:cs="Times New Roman"/>
          <w:sz w:val="24"/>
          <w:szCs w:val="24"/>
        </w:rPr>
        <w:t xml:space="preserve">, Michele Jackson, Sarah Cantley, Latania Reece, Claire Ufongene, Tobias </w:t>
      </w:r>
      <w:proofErr w:type="spellStart"/>
      <w:r w:rsidRPr="00B82C4B">
        <w:rPr>
          <w:rFonts w:ascii="Times New Roman" w:hAnsi="Times New Roman" w:cs="Times New Roman"/>
          <w:sz w:val="24"/>
          <w:szCs w:val="24"/>
        </w:rPr>
        <w:t>Loddenkemper</w:t>
      </w:r>
      <w:proofErr w:type="spellEnd"/>
      <w:r w:rsidRPr="00B82C4B">
        <w:rPr>
          <w:rFonts w:ascii="Times New Roman" w:hAnsi="Times New Roman" w:cs="Times New Roman"/>
          <w:sz w:val="24"/>
          <w:szCs w:val="24"/>
        </w:rPr>
        <w:t xml:space="preserve">, Kenneth </w:t>
      </w:r>
      <w:r w:rsidRPr="002166E6">
        <w:rPr>
          <w:rFonts w:ascii="Times New Roman" w:hAnsi="Times New Roman" w:cs="Times New Roman"/>
          <w:sz w:val="24"/>
          <w:szCs w:val="24"/>
        </w:rPr>
        <w:t>Mandl, William Bosl. “</w:t>
      </w:r>
      <w:r w:rsidRPr="00CD48FF">
        <w:rPr>
          <w:rFonts w:ascii="Times New Roman" w:hAnsi="Times New Roman" w:cs="Times New Roman"/>
          <w:sz w:val="24"/>
          <w:szCs w:val="24"/>
        </w:rPr>
        <w:t xml:space="preserve">Measuring Real-Time Medication Effects </w:t>
      </w:r>
      <w:r w:rsidR="005435E4">
        <w:rPr>
          <w:rFonts w:ascii="Times New Roman" w:hAnsi="Times New Roman" w:cs="Times New Roman"/>
          <w:sz w:val="24"/>
          <w:szCs w:val="24"/>
        </w:rPr>
        <w:t>f</w:t>
      </w:r>
      <w:r w:rsidRPr="00CD48FF">
        <w:rPr>
          <w:rFonts w:ascii="Times New Roman" w:hAnsi="Times New Roman" w:cs="Times New Roman"/>
          <w:sz w:val="24"/>
          <w:szCs w:val="24"/>
        </w:rPr>
        <w:t>rom Electroencephalography</w:t>
      </w:r>
      <w:r w:rsidRPr="002166E6">
        <w:rPr>
          <w:rFonts w:ascii="Times New Roman" w:hAnsi="Times New Roman" w:cs="Times New Roman"/>
          <w:sz w:val="24"/>
          <w:szCs w:val="24"/>
        </w:rPr>
        <w:t>”. Journal of Clinical Neurophysiology</w:t>
      </w:r>
      <w:r w:rsidRPr="00B82C4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2022</w:t>
      </w:r>
      <w:r w:rsidRPr="00B82C4B">
        <w:rPr>
          <w:rFonts w:ascii="Times New Roman" w:hAnsi="Times New Roman" w:cs="Times New Roman"/>
          <w:sz w:val="24"/>
          <w:szCs w:val="24"/>
        </w:rPr>
        <w:t>)</w:t>
      </w:r>
    </w:p>
    <w:p w14:paraId="26A776DF" w14:textId="77777777" w:rsidR="001518C6" w:rsidRDefault="001518C6" w:rsidP="001518C6">
      <w:pPr>
        <w:pStyle w:val="ListParagraph"/>
        <w:rPr>
          <w:rFonts w:ascii="Times New Roman" w:hAnsi="Times New Roman"/>
          <w:sz w:val="24"/>
          <w:szCs w:val="24"/>
        </w:rPr>
      </w:pPr>
    </w:p>
    <w:p w14:paraId="6D671542" w14:textId="0602C09D" w:rsidR="001518C6" w:rsidRDefault="001518C6" w:rsidP="005435E4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Manjunath, Shashank*, Jose Perea, </w:t>
      </w:r>
      <w:r w:rsidRPr="001518C6">
        <w:rPr>
          <w:rFonts w:ascii="Times New Roman" w:hAnsi="Times New Roman" w:cs="Times New Roman"/>
          <w:b/>
          <w:bCs/>
          <w:sz w:val="24"/>
          <w:szCs w:val="24"/>
        </w:rPr>
        <w:t>Aarti Sathyanarayana</w:t>
      </w:r>
      <w:r>
        <w:rPr>
          <w:rFonts w:ascii="Times New Roman" w:hAnsi="Times New Roman" w:cs="Times New Roman"/>
          <w:sz w:val="24"/>
          <w:szCs w:val="24"/>
        </w:rPr>
        <w:t>. “</w:t>
      </w:r>
      <w:r w:rsidRPr="001518C6">
        <w:rPr>
          <w:rFonts w:ascii="Times New Roman" w:hAnsi="Times New Roman" w:cs="Times New Roman"/>
          <w:sz w:val="24"/>
          <w:szCs w:val="24"/>
        </w:rPr>
        <w:t>Topological Data Analysis Based Characteristics of Electroencephalogram Signals in Children with Sleep Apnea</w:t>
      </w:r>
      <w:r>
        <w:rPr>
          <w:rFonts w:ascii="Times New Roman" w:hAnsi="Times New Roman" w:cs="Times New Roman"/>
          <w:sz w:val="24"/>
          <w:szCs w:val="24"/>
        </w:rPr>
        <w:t>”. Journal of Sleep Research (2025)</w:t>
      </w:r>
    </w:p>
    <w:p w14:paraId="54AD712A" w14:textId="77777777" w:rsidR="00D41218" w:rsidRDefault="00D41218" w:rsidP="00D41218">
      <w:pPr>
        <w:pStyle w:val="ListParagraph"/>
        <w:rPr>
          <w:rFonts w:ascii="Times New Roman" w:hAnsi="Times New Roman"/>
          <w:sz w:val="24"/>
          <w:szCs w:val="24"/>
        </w:rPr>
      </w:pPr>
    </w:p>
    <w:p w14:paraId="5C08B24F" w14:textId="0182703D" w:rsidR="00D41218" w:rsidRPr="00D41218" w:rsidRDefault="00D41218" w:rsidP="00D41218">
      <w:pPr>
        <w:pStyle w:val="ListParagraph"/>
        <w:numPr>
          <w:ilvl w:val="0"/>
          <w:numId w:val="7"/>
        </w:numPr>
        <w:rPr>
          <w:rFonts w:ascii="Times New Roman" w:eastAsiaTheme="minorHAnsi" w:hAnsi="Times New Roman"/>
          <w:sz w:val="24"/>
          <w:szCs w:val="24"/>
        </w:rPr>
      </w:pPr>
      <w:r w:rsidRPr="00D41218">
        <w:rPr>
          <w:rFonts w:ascii="Times New Roman" w:eastAsiaTheme="minorHAnsi" w:hAnsi="Times New Roman"/>
          <w:sz w:val="24"/>
          <w:szCs w:val="24"/>
        </w:rPr>
        <w:lastRenderedPageBreak/>
        <w:t xml:space="preserve">Manjunath, Shashank*, Hau-Tieng Wu, </w:t>
      </w:r>
      <w:r w:rsidRPr="00D41218">
        <w:rPr>
          <w:rFonts w:ascii="Times New Roman" w:eastAsiaTheme="minorHAnsi" w:hAnsi="Times New Roman"/>
          <w:b/>
          <w:bCs/>
          <w:sz w:val="24"/>
          <w:szCs w:val="24"/>
        </w:rPr>
        <w:t>Aarti Sathyanarayana</w:t>
      </w:r>
      <w:r w:rsidRPr="00D41218">
        <w:rPr>
          <w:rFonts w:ascii="Times New Roman" w:eastAsiaTheme="minorHAnsi" w:hAnsi="Times New Roman"/>
          <w:sz w:val="24"/>
          <w:szCs w:val="24"/>
        </w:rPr>
        <w:t>. “Pediatric Sleep Staging from Airflow Signals via Persistence Curve Approximations” Journal of Computers in Biology and Medicine (2025)</w:t>
      </w:r>
    </w:p>
    <w:p w14:paraId="51ACDEC8" w14:textId="77777777" w:rsidR="00EE0490" w:rsidRDefault="00EE0490" w:rsidP="00EE0490">
      <w:pPr>
        <w:tabs>
          <w:tab w:val="left" w:pos="900"/>
          <w:tab w:val="left" w:pos="2520"/>
          <w:tab w:val="left" w:pos="4320"/>
          <w:tab w:val="left" w:pos="6480"/>
        </w:tabs>
      </w:pPr>
    </w:p>
    <w:p w14:paraId="6FEB6D1B" w14:textId="77777777" w:rsidR="00EE0490" w:rsidRDefault="00EE0490" w:rsidP="00EE0490">
      <w:pPr>
        <w:tabs>
          <w:tab w:val="left" w:pos="900"/>
          <w:tab w:val="left" w:pos="2520"/>
          <w:tab w:val="left" w:pos="4320"/>
          <w:tab w:val="left" w:pos="6480"/>
        </w:tabs>
      </w:pPr>
    </w:p>
    <w:p w14:paraId="35C58578" w14:textId="08AA66CC" w:rsidR="00EE0490" w:rsidRDefault="00EE0490" w:rsidP="005435E4">
      <w:pPr>
        <w:tabs>
          <w:tab w:val="left" w:pos="900"/>
          <w:tab w:val="left" w:pos="2520"/>
          <w:tab w:val="left" w:pos="4320"/>
          <w:tab w:val="left" w:pos="6480"/>
        </w:tabs>
      </w:pPr>
      <w:r>
        <w:t>CONFERENCE PRESENTATIONS</w:t>
      </w:r>
      <w:r w:rsidRPr="00B82C4B">
        <w:t>:</w:t>
      </w:r>
    </w:p>
    <w:p w14:paraId="49D686E6" w14:textId="04EC41FC" w:rsidR="005435E4" w:rsidRDefault="005435E4" w:rsidP="005435E4">
      <w:pPr>
        <w:tabs>
          <w:tab w:val="left" w:pos="900"/>
          <w:tab w:val="left" w:pos="2520"/>
          <w:tab w:val="left" w:pos="4320"/>
          <w:tab w:val="left" w:pos="6480"/>
        </w:tabs>
      </w:pPr>
      <w:r>
        <w:t xml:space="preserve">(exclusive of paper publications) </w:t>
      </w:r>
    </w:p>
    <w:p w14:paraId="759E0C34" w14:textId="77777777" w:rsidR="00EE0490" w:rsidRDefault="00EE0490" w:rsidP="00EE0490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B472F42" w14:textId="55538225" w:rsidR="00EE0490" w:rsidRDefault="00EE0490" w:rsidP="005435E4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82C4B">
        <w:rPr>
          <w:rFonts w:ascii="Times New Roman" w:hAnsi="Times New Roman" w:cs="Times New Roman"/>
          <w:b/>
          <w:bCs/>
          <w:sz w:val="24"/>
          <w:szCs w:val="24"/>
        </w:rPr>
        <w:t>Sathyanarayana, Aarti</w:t>
      </w:r>
      <w:r w:rsidRPr="00B82C4B">
        <w:rPr>
          <w:rFonts w:ascii="Times New Roman" w:hAnsi="Times New Roman" w:cs="Times New Roman"/>
          <w:sz w:val="24"/>
          <w:szCs w:val="24"/>
        </w:rPr>
        <w:t xml:space="preserve">, Rima El </w:t>
      </w:r>
      <w:proofErr w:type="spellStart"/>
      <w:r w:rsidRPr="00B82C4B">
        <w:rPr>
          <w:rFonts w:ascii="Times New Roman" w:hAnsi="Times New Roman" w:cs="Times New Roman"/>
          <w:sz w:val="24"/>
          <w:szCs w:val="24"/>
        </w:rPr>
        <w:t>Atrache</w:t>
      </w:r>
      <w:proofErr w:type="spellEnd"/>
      <w:r w:rsidRPr="00B82C4B">
        <w:rPr>
          <w:rFonts w:ascii="Times New Roman" w:hAnsi="Times New Roman" w:cs="Times New Roman"/>
          <w:sz w:val="24"/>
          <w:szCs w:val="24"/>
        </w:rPr>
        <w:t xml:space="preserve">, Michele Jackson, Ivan Sanchez, Kenneth Mandl, Tobias </w:t>
      </w:r>
      <w:proofErr w:type="spellStart"/>
      <w:r w:rsidRPr="00B82C4B">
        <w:rPr>
          <w:rFonts w:ascii="Times New Roman" w:hAnsi="Times New Roman" w:cs="Times New Roman"/>
          <w:sz w:val="24"/>
          <w:szCs w:val="24"/>
        </w:rPr>
        <w:t>Loddenkemper</w:t>
      </w:r>
      <w:proofErr w:type="spellEnd"/>
      <w:r w:rsidRPr="00B82C4B">
        <w:rPr>
          <w:rFonts w:ascii="Times New Roman" w:hAnsi="Times New Roman" w:cs="Times New Roman"/>
          <w:sz w:val="24"/>
          <w:szCs w:val="24"/>
        </w:rPr>
        <w:t xml:space="preserve">, William Bosl. “A Digital Biomarker for Benign Childhood Epilepsy with Centrotemporal Spikes”. </w:t>
      </w:r>
      <w:r>
        <w:rPr>
          <w:rFonts w:ascii="Times New Roman" w:hAnsi="Times New Roman" w:cs="Times New Roman"/>
          <w:sz w:val="24"/>
          <w:szCs w:val="24"/>
        </w:rPr>
        <w:t xml:space="preserve">Podium Presentation at </w:t>
      </w:r>
      <w:r w:rsidRPr="00B82C4B">
        <w:rPr>
          <w:rFonts w:ascii="Times New Roman" w:hAnsi="Times New Roman" w:cs="Times New Roman"/>
          <w:sz w:val="24"/>
          <w:szCs w:val="24"/>
        </w:rPr>
        <w:t>American Medical Informatics Association Annual Symposium</w:t>
      </w:r>
      <w:r w:rsidR="005F2D15">
        <w:rPr>
          <w:rFonts w:ascii="Times New Roman" w:hAnsi="Times New Roman" w:cs="Times New Roman"/>
          <w:sz w:val="24"/>
          <w:szCs w:val="24"/>
        </w:rPr>
        <w:t>, Washington D.C., USA</w:t>
      </w:r>
      <w:r w:rsidRPr="00B82C4B">
        <w:rPr>
          <w:rFonts w:ascii="Times New Roman" w:hAnsi="Times New Roman" w:cs="Times New Roman"/>
          <w:sz w:val="24"/>
          <w:szCs w:val="24"/>
        </w:rPr>
        <w:t xml:space="preserve"> (2019)</w:t>
      </w:r>
    </w:p>
    <w:p w14:paraId="04ECE74C" w14:textId="77777777" w:rsidR="00EE0490" w:rsidRDefault="00EE0490" w:rsidP="00EE04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720CCE" w14:textId="7B568605" w:rsidR="00EE0490" w:rsidRDefault="00EE0490" w:rsidP="005435E4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435E4">
        <w:rPr>
          <w:rFonts w:ascii="Times New Roman" w:hAnsi="Times New Roman" w:cs="Times New Roman"/>
          <w:b/>
          <w:bCs/>
          <w:sz w:val="24"/>
          <w:szCs w:val="24"/>
        </w:rPr>
        <w:t>Sathyanarayana, Aarti</w:t>
      </w:r>
      <w:r>
        <w:rPr>
          <w:rFonts w:ascii="Times New Roman" w:hAnsi="Times New Roman" w:cs="Times New Roman"/>
          <w:sz w:val="24"/>
          <w:szCs w:val="24"/>
        </w:rPr>
        <w:t>, “</w:t>
      </w:r>
      <w:r w:rsidRPr="00CD48FF">
        <w:rPr>
          <w:rFonts w:ascii="Times New Roman" w:hAnsi="Times New Roman" w:cs="Times New Roman"/>
          <w:sz w:val="24"/>
          <w:szCs w:val="24"/>
        </w:rPr>
        <w:t>Biomarkers of Sleep and Sleep Disturbance</w:t>
      </w:r>
      <w:r>
        <w:rPr>
          <w:rFonts w:ascii="Times New Roman" w:hAnsi="Times New Roman" w:cs="Times New Roman"/>
          <w:sz w:val="24"/>
          <w:szCs w:val="24"/>
        </w:rPr>
        <w:t xml:space="preserve">”. </w:t>
      </w:r>
      <w:r w:rsidRPr="00CD48FF">
        <w:rPr>
          <w:rFonts w:ascii="Times New Roman" w:hAnsi="Times New Roman" w:cs="Times New Roman"/>
          <w:sz w:val="24"/>
          <w:szCs w:val="24"/>
        </w:rPr>
        <w:t xml:space="preserve">Exploring Sleep Disturbance in Central Nervous System Disorders: Proceedings of a Workshop. The National Academies Press. </w:t>
      </w:r>
      <w:r>
        <w:rPr>
          <w:rFonts w:ascii="Times New Roman" w:hAnsi="Times New Roman" w:cs="Times New Roman"/>
          <w:sz w:val="24"/>
          <w:szCs w:val="24"/>
        </w:rPr>
        <w:t>National Academies of Sciences, Engineering, and Medicine</w:t>
      </w:r>
      <w:r w:rsidR="0010000A">
        <w:rPr>
          <w:rFonts w:ascii="Times New Roman" w:hAnsi="Times New Roman" w:cs="Times New Roman"/>
          <w:sz w:val="24"/>
          <w:szCs w:val="24"/>
        </w:rPr>
        <w:t>, Washington D.C., USA</w:t>
      </w:r>
      <w:r>
        <w:rPr>
          <w:rFonts w:ascii="Times New Roman" w:hAnsi="Times New Roman" w:cs="Times New Roman"/>
          <w:sz w:val="24"/>
          <w:szCs w:val="24"/>
        </w:rPr>
        <w:t xml:space="preserve"> (2023) </w:t>
      </w:r>
      <w:hyperlink r:id="rId9" w:history="1">
        <w:r w:rsidRPr="00EA472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https://doi.org/10.17226/26938</w:t>
        </w:r>
      </w:hyperlink>
      <w:r w:rsidRPr="00CD48FF">
        <w:rPr>
          <w:rFonts w:ascii="Times New Roman" w:hAnsi="Times New Roman" w:cs="Times New Roman"/>
          <w:sz w:val="24"/>
          <w:szCs w:val="24"/>
        </w:rPr>
        <w:t>.</w:t>
      </w:r>
    </w:p>
    <w:p w14:paraId="2561E52C" w14:textId="77777777" w:rsidR="00EE0490" w:rsidRDefault="00EE0490" w:rsidP="00EE04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33D5CD" w14:textId="17E007D2" w:rsidR="00561F01" w:rsidRPr="00561F01" w:rsidRDefault="00EE0490" w:rsidP="00561F01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Binte Amin, Ohida*, Varun Mishra, </w:t>
      </w:r>
      <w:r w:rsidRPr="00371C95">
        <w:rPr>
          <w:rFonts w:ascii="Times New Roman" w:hAnsi="Times New Roman" w:cs="Times New Roman"/>
          <w:b/>
          <w:bCs/>
          <w:sz w:val="24"/>
          <w:szCs w:val="24"/>
        </w:rPr>
        <w:t>Aarti Sathyanarayana</w:t>
      </w:r>
      <w:r>
        <w:rPr>
          <w:rFonts w:ascii="Times New Roman" w:hAnsi="Times New Roman" w:cs="Times New Roman"/>
          <w:sz w:val="24"/>
          <w:szCs w:val="24"/>
        </w:rPr>
        <w:t xml:space="preserve">, “Investigating Social Interaction Patterns with Depression Severity across Different Personality Traits Using Digital Phenotyping”. Affective </w:t>
      </w:r>
      <w:r w:rsidRPr="00561F01">
        <w:rPr>
          <w:rFonts w:ascii="Times New Roman" w:hAnsi="Times New Roman" w:cs="Times New Roman"/>
          <w:sz w:val="24"/>
          <w:szCs w:val="24"/>
        </w:rPr>
        <w:t>Computing and Intelligent Interaction Conference</w:t>
      </w:r>
      <w:r w:rsidR="0010000A">
        <w:rPr>
          <w:rFonts w:ascii="Times New Roman" w:hAnsi="Times New Roman" w:cs="Times New Roman"/>
          <w:sz w:val="24"/>
          <w:szCs w:val="24"/>
        </w:rPr>
        <w:t>, Boston, USA</w:t>
      </w:r>
      <w:r w:rsidRPr="00561F01">
        <w:rPr>
          <w:rFonts w:ascii="Times New Roman" w:hAnsi="Times New Roman" w:cs="Times New Roman"/>
          <w:sz w:val="24"/>
          <w:szCs w:val="24"/>
        </w:rPr>
        <w:t xml:space="preserve"> (2023)</w:t>
      </w:r>
      <w:r w:rsidR="00561F01" w:rsidRPr="00561F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EC9F89" w14:textId="77777777" w:rsidR="00561F01" w:rsidRPr="00561F01" w:rsidRDefault="00561F01" w:rsidP="00561F01">
      <w:pPr>
        <w:pStyle w:val="ListParagraph"/>
        <w:rPr>
          <w:rFonts w:ascii="Times New Roman" w:hAnsi="Times New Roman"/>
          <w:sz w:val="24"/>
          <w:szCs w:val="24"/>
        </w:rPr>
      </w:pPr>
    </w:p>
    <w:p w14:paraId="4E109922" w14:textId="557C030C" w:rsidR="00561F01" w:rsidRPr="0010000A" w:rsidRDefault="00561F01" w:rsidP="00561F01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0000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Sathyanarayana, Aarti</w:t>
      </w:r>
      <w:r w:rsidRPr="00561F01">
        <w:rPr>
          <w:rFonts w:ascii="Times New Roman" w:hAnsi="Times New Roman" w:cs="Times New Roman"/>
          <w:sz w:val="24"/>
          <w:szCs w:val="24"/>
          <w:shd w:val="clear" w:color="auto" w:fill="FFFFFF"/>
        </w:rPr>
        <w:t>. “Topological Modelling to Diagnose Sleep Apnea While Awake”</w:t>
      </w:r>
      <w:r w:rsidR="0010000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561F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0000A">
        <w:rPr>
          <w:rFonts w:ascii="Times New Roman" w:hAnsi="Times New Roman" w:cs="Times New Roman"/>
          <w:sz w:val="24"/>
          <w:szCs w:val="24"/>
          <w:shd w:val="clear" w:color="auto" w:fill="FFFFFF"/>
        </w:rPr>
        <w:t>World Sleep Congress</w:t>
      </w:r>
      <w:r w:rsidR="0010000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1000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Rio de Janeiro, Brazil</w:t>
      </w:r>
      <w:r w:rsidR="001000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(2024)</w:t>
      </w:r>
    </w:p>
    <w:p w14:paraId="5FE72769" w14:textId="77777777" w:rsidR="00561F01" w:rsidRPr="00561F01" w:rsidRDefault="00561F01" w:rsidP="00561F01">
      <w:pPr>
        <w:pStyle w:val="ListParagraph"/>
        <w:rPr>
          <w:rFonts w:ascii="Times New Roman" w:hAnsi="Times New Roman"/>
          <w:sz w:val="24"/>
          <w:szCs w:val="24"/>
        </w:rPr>
      </w:pPr>
    </w:p>
    <w:p w14:paraId="342B4186" w14:textId="08F0AD5A" w:rsidR="0010000A" w:rsidRPr="0010000A" w:rsidRDefault="00561F01" w:rsidP="0010000A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0000A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>Sathyanarayana, Aarti</w:t>
      </w:r>
      <w:r w:rsidRPr="0010000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. “Associations between Sleep and Violent </w:t>
      </w:r>
      <w:r w:rsidR="00E26FAC" w:rsidRPr="0010000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Behaviors</w:t>
      </w:r>
      <w:r w:rsidRPr="0010000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among US High School Students.” </w:t>
      </w:r>
      <w:r w:rsidR="0010000A" w:rsidRPr="0010000A">
        <w:rPr>
          <w:rFonts w:ascii="Times New Roman" w:hAnsi="Times New Roman" w:cs="Times New Roman"/>
          <w:sz w:val="24"/>
          <w:szCs w:val="24"/>
          <w:shd w:val="clear" w:color="auto" w:fill="FFFFFF"/>
        </w:rPr>
        <w:t>World Sleep Congress</w:t>
      </w:r>
      <w:r w:rsidR="0010000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10000A" w:rsidRPr="001000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Rio de Janeiro, Brazil</w:t>
      </w:r>
      <w:r w:rsidR="001000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(2024)</w:t>
      </w:r>
    </w:p>
    <w:p w14:paraId="0A110355" w14:textId="7A7D824D" w:rsidR="0010000A" w:rsidRPr="0010000A" w:rsidRDefault="0010000A" w:rsidP="0010000A">
      <w:pPr>
        <w:pStyle w:val="ListParagraph"/>
        <w:overflowPunct/>
        <w:autoSpaceDE/>
        <w:autoSpaceDN/>
        <w:adjustRightInd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275C72BF" w14:textId="7E4A20B0" w:rsidR="0010000A" w:rsidRDefault="0010000A" w:rsidP="0010000A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00AD4">
        <w:rPr>
          <w:rFonts w:ascii="Times New Roman" w:hAnsi="Times New Roman" w:cs="Times New Roman"/>
          <w:b/>
          <w:bCs/>
          <w:sz w:val="24"/>
          <w:szCs w:val="24"/>
        </w:rPr>
        <w:t>Sathyanarayana, Aarti</w:t>
      </w:r>
      <w:r>
        <w:rPr>
          <w:rFonts w:ascii="Times New Roman" w:hAnsi="Times New Roman" w:cs="Times New Roman"/>
          <w:sz w:val="24"/>
          <w:szCs w:val="24"/>
        </w:rPr>
        <w:t>, “</w:t>
      </w:r>
      <w:r w:rsidRPr="0010000A">
        <w:rPr>
          <w:rFonts w:ascii="Times New Roman" w:hAnsi="Times New Roman"/>
          <w:sz w:val="24"/>
          <w:szCs w:val="24"/>
        </w:rPr>
        <w:t>Challenges with Wearables for Sleep: Strategies for Addressing Incomplete Data</w:t>
      </w:r>
      <w:r w:rsidRPr="006624FD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624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Hot Topics, Basic Research Track, Joint Annual Sleep Meeting (2024). </w:t>
      </w:r>
    </w:p>
    <w:p w14:paraId="20AAC302" w14:textId="77777777" w:rsidR="0010000A" w:rsidRDefault="0010000A" w:rsidP="001000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207F15A" w14:textId="1C2136EF" w:rsidR="0010000A" w:rsidRDefault="0010000A" w:rsidP="0010000A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Sathyanarayana, Aarti. “Bridging the Gender Gap in Healthcare Research &amp; Innovation: Digital Technologies for Women’s Health”. IEEE Engineering in Medicine and Biology Conference, Orlando, USA (2024). </w:t>
      </w:r>
    </w:p>
    <w:p w14:paraId="43D9B981" w14:textId="77777777" w:rsidR="00D17EA5" w:rsidRDefault="00D17EA5" w:rsidP="00D17EA5">
      <w:pPr>
        <w:pStyle w:val="ListParagraph"/>
        <w:rPr>
          <w:rFonts w:ascii="Times New Roman" w:hAnsi="Times New Roman"/>
          <w:sz w:val="24"/>
          <w:szCs w:val="24"/>
        </w:rPr>
      </w:pPr>
    </w:p>
    <w:p w14:paraId="23CB2867" w14:textId="1B36270A" w:rsidR="00D17EA5" w:rsidRDefault="00D17EA5" w:rsidP="0010000A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B432A">
        <w:rPr>
          <w:rFonts w:ascii="Times New Roman" w:hAnsi="Times New Roman" w:cs="Times New Roman"/>
          <w:b/>
          <w:bCs/>
          <w:sz w:val="24"/>
          <w:szCs w:val="24"/>
        </w:rPr>
        <w:t>Sathyanarayana, Aarti</w:t>
      </w:r>
      <w:r>
        <w:rPr>
          <w:rFonts w:ascii="Times New Roman" w:hAnsi="Times New Roman" w:cs="Times New Roman"/>
          <w:sz w:val="24"/>
          <w:szCs w:val="24"/>
        </w:rPr>
        <w:t>. “Digital Phenotyping in Action: Methods and Applications in Women’s Health, Mental Health, and Mobility”. Banff International Research Station, Banff, CA (2025)</w:t>
      </w:r>
    </w:p>
    <w:p w14:paraId="62E47647" w14:textId="77777777" w:rsidR="009B432A" w:rsidRDefault="009B432A" w:rsidP="009B432A">
      <w:pPr>
        <w:pStyle w:val="ListParagraph"/>
        <w:rPr>
          <w:rFonts w:ascii="Times New Roman" w:hAnsi="Times New Roman"/>
          <w:sz w:val="24"/>
          <w:szCs w:val="24"/>
        </w:rPr>
      </w:pPr>
    </w:p>
    <w:p w14:paraId="0BAF65E3" w14:textId="27725AAC" w:rsidR="009B432A" w:rsidRPr="009B432A" w:rsidRDefault="009B432A" w:rsidP="009B432A">
      <w:pPr>
        <w:pStyle w:val="ListParagraph"/>
        <w:numPr>
          <w:ilvl w:val="0"/>
          <w:numId w:val="7"/>
        </w:numPr>
        <w:rPr>
          <w:rFonts w:ascii="Times New Roman" w:eastAsiaTheme="minorHAnsi" w:hAnsi="Times New Roman"/>
          <w:sz w:val="24"/>
          <w:szCs w:val="24"/>
        </w:rPr>
      </w:pPr>
      <w:r w:rsidRPr="009B432A">
        <w:rPr>
          <w:rFonts w:ascii="Times New Roman" w:eastAsiaTheme="minorHAnsi" w:hAnsi="Times New Roman"/>
          <w:b/>
          <w:bCs/>
          <w:sz w:val="24"/>
          <w:szCs w:val="24"/>
        </w:rPr>
        <w:t>Sathyanarayana, Aarti</w:t>
      </w:r>
      <w:r w:rsidRPr="009B432A">
        <w:rPr>
          <w:rFonts w:ascii="Times New Roman" w:eastAsiaTheme="minorHAnsi" w:hAnsi="Times New Roman"/>
          <w:sz w:val="24"/>
          <w:szCs w:val="24"/>
        </w:rPr>
        <w:t xml:space="preserve">. “Topological Data Analysis Based Characteristics of EEG Signals in Children with Sleep Apnea”. European Sleep Research Society </w:t>
      </w:r>
      <w:proofErr w:type="spellStart"/>
      <w:r w:rsidRPr="009B432A">
        <w:rPr>
          <w:rFonts w:ascii="Times New Roman" w:eastAsiaTheme="minorHAnsi" w:hAnsi="Times New Roman"/>
          <w:sz w:val="24"/>
          <w:szCs w:val="24"/>
        </w:rPr>
        <w:t>eSleep</w:t>
      </w:r>
      <w:proofErr w:type="spellEnd"/>
      <w:r w:rsidRPr="009B432A">
        <w:rPr>
          <w:rFonts w:ascii="Times New Roman" w:eastAsiaTheme="minorHAnsi" w:hAnsi="Times New Roman"/>
          <w:sz w:val="24"/>
          <w:szCs w:val="24"/>
        </w:rPr>
        <w:t xml:space="preserve"> Congress, Virtual (2025)</w:t>
      </w:r>
    </w:p>
    <w:p w14:paraId="39A9804E" w14:textId="77777777" w:rsidR="005435E4" w:rsidRDefault="005435E4" w:rsidP="005435E4">
      <w:pPr>
        <w:tabs>
          <w:tab w:val="left" w:pos="900"/>
          <w:tab w:val="left" w:pos="2520"/>
          <w:tab w:val="left" w:pos="4320"/>
          <w:tab w:val="left" w:pos="6480"/>
        </w:tabs>
      </w:pPr>
    </w:p>
    <w:p w14:paraId="00379BB9" w14:textId="77777777" w:rsidR="005435E4" w:rsidRDefault="005435E4" w:rsidP="005435E4">
      <w:pPr>
        <w:tabs>
          <w:tab w:val="left" w:pos="900"/>
          <w:tab w:val="left" w:pos="2520"/>
          <w:tab w:val="left" w:pos="4320"/>
          <w:tab w:val="left" w:pos="6480"/>
        </w:tabs>
      </w:pPr>
    </w:p>
    <w:p w14:paraId="55836AFE" w14:textId="36AC048E" w:rsidR="00EE0490" w:rsidRDefault="005435E4" w:rsidP="005435E4">
      <w:pPr>
        <w:tabs>
          <w:tab w:val="left" w:pos="900"/>
          <w:tab w:val="left" w:pos="2520"/>
          <w:tab w:val="left" w:pos="4320"/>
          <w:tab w:val="left" w:pos="6480"/>
        </w:tabs>
      </w:pPr>
      <w:r>
        <w:t xml:space="preserve">PUBLISHED </w:t>
      </w:r>
      <w:r w:rsidR="00EE0490">
        <w:t>ABSTRACTS AND POSTER PRESENTATIONS</w:t>
      </w:r>
      <w:r w:rsidR="00EE0490" w:rsidRPr="00B82C4B">
        <w:t>:</w:t>
      </w:r>
    </w:p>
    <w:p w14:paraId="2DAC727C" w14:textId="77777777" w:rsidR="00EE0490" w:rsidRDefault="00EE0490" w:rsidP="00EE0490">
      <w:pPr>
        <w:tabs>
          <w:tab w:val="left" w:pos="900"/>
          <w:tab w:val="left" w:pos="2520"/>
          <w:tab w:val="left" w:pos="4320"/>
          <w:tab w:val="left" w:pos="6480"/>
        </w:tabs>
      </w:pPr>
    </w:p>
    <w:p w14:paraId="4BB0BB37" w14:textId="77777777" w:rsidR="00EE0490" w:rsidRDefault="00EE0490" w:rsidP="005435E4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bookmarkStart w:id="2" w:name="OLE_LINK5"/>
      <w:bookmarkStart w:id="3" w:name="OLE_LINK6"/>
      <w:r w:rsidRPr="00B82C4B">
        <w:rPr>
          <w:rFonts w:ascii="Times New Roman" w:hAnsi="Times New Roman" w:cs="Times New Roman"/>
          <w:b/>
          <w:bCs/>
          <w:sz w:val="24"/>
          <w:szCs w:val="24"/>
        </w:rPr>
        <w:t>Sathyanarayana, Aarti</w:t>
      </w:r>
      <w:r w:rsidRPr="00B82C4B">
        <w:rPr>
          <w:rFonts w:ascii="Times New Roman" w:hAnsi="Times New Roman" w:cs="Times New Roman"/>
          <w:sz w:val="24"/>
          <w:szCs w:val="24"/>
        </w:rPr>
        <w:t xml:space="preserve">, Rima El </w:t>
      </w:r>
      <w:proofErr w:type="spellStart"/>
      <w:r w:rsidRPr="00B82C4B">
        <w:rPr>
          <w:rFonts w:ascii="Times New Roman" w:hAnsi="Times New Roman" w:cs="Times New Roman"/>
          <w:sz w:val="24"/>
          <w:szCs w:val="24"/>
        </w:rPr>
        <w:t>Atrache</w:t>
      </w:r>
      <w:proofErr w:type="spellEnd"/>
      <w:r w:rsidRPr="00B82C4B">
        <w:rPr>
          <w:rFonts w:ascii="Times New Roman" w:hAnsi="Times New Roman" w:cs="Times New Roman"/>
          <w:sz w:val="24"/>
          <w:szCs w:val="24"/>
        </w:rPr>
        <w:t xml:space="preserve">, Michele Jackson, Kenneth Mandl, Tobias </w:t>
      </w:r>
      <w:proofErr w:type="spellStart"/>
      <w:r w:rsidRPr="00B82C4B">
        <w:rPr>
          <w:rFonts w:ascii="Times New Roman" w:hAnsi="Times New Roman" w:cs="Times New Roman"/>
          <w:sz w:val="24"/>
          <w:szCs w:val="24"/>
        </w:rPr>
        <w:t>Loddenkemper</w:t>
      </w:r>
      <w:proofErr w:type="spellEnd"/>
      <w:r w:rsidRPr="00B82C4B">
        <w:rPr>
          <w:rFonts w:ascii="Times New Roman" w:hAnsi="Times New Roman" w:cs="Times New Roman"/>
          <w:sz w:val="24"/>
          <w:szCs w:val="24"/>
        </w:rPr>
        <w:t xml:space="preserve">, William Bosl. “Measuring Drug Effects on Brain Dynamics through </w:t>
      </w:r>
      <w:proofErr w:type="spellStart"/>
      <w:r w:rsidRPr="00B82C4B">
        <w:rPr>
          <w:rFonts w:ascii="Times New Roman" w:hAnsi="Times New Roman" w:cs="Times New Roman"/>
          <w:sz w:val="24"/>
          <w:szCs w:val="24"/>
        </w:rPr>
        <w:t>Electroencephlography</w:t>
      </w:r>
      <w:bookmarkEnd w:id="2"/>
      <w:bookmarkEnd w:id="3"/>
      <w:proofErr w:type="spellEnd"/>
      <w:r w:rsidRPr="00B82C4B">
        <w:rPr>
          <w:rFonts w:ascii="Times New Roman" w:hAnsi="Times New Roman" w:cs="Times New Roman"/>
          <w:sz w:val="24"/>
          <w:szCs w:val="24"/>
        </w:rPr>
        <w:t>”. American Epilepsy Society Annual Meeting (2019)</w:t>
      </w:r>
    </w:p>
    <w:p w14:paraId="560B0159" w14:textId="77777777" w:rsidR="00EE0490" w:rsidRDefault="00EE0490" w:rsidP="00EE04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3FA166" w14:textId="77777777" w:rsidR="00EE0490" w:rsidRPr="00B82C4B" w:rsidRDefault="00EE0490" w:rsidP="005435E4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82C4B">
        <w:rPr>
          <w:rFonts w:ascii="Times New Roman" w:hAnsi="Times New Roman" w:cs="Times New Roman"/>
          <w:b/>
          <w:bCs/>
          <w:sz w:val="24"/>
          <w:szCs w:val="24"/>
        </w:rPr>
        <w:t>Sathyanarayana, Aarti</w:t>
      </w:r>
      <w:r w:rsidRPr="00B82C4B">
        <w:rPr>
          <w:rFonts w:ascii="Times New Roman" w:hAnsi="Times New Roman" w:cs="Times New Roman"/>
          <w:sz w:val="24"/>
          <w:szCs w:val="24"/>
        </w:rPr>
        <w:t xml:space="preserve">, Rima El </w:t>
      </w:r>
      <w:proofErr w:type="spellStart"/>
      <w:r w:rsidRPr="00B82C4B">
        <w:rPr>
          <w:rFonts w:ascii="Times New Roman" w:hAnsi="Times New Roman" w:cs="Times New Roman"/>
          <w:sz w:val="24"/>
          <w:szCs w:val="24"/>
        </w:rPr>
        <w:t>Atrache</w:t>
      </w:r>
      <w:proofErr w:type="spellEnd"/>
      <w:r w:rsidRPr="00B82C4B">
        <w:rPr>
          <w:rFonts w:ascii="Times New Roman" w:hAnsi="Times New Roman" w:cs="Times New Roman"/>
          <w:sz w:val="24"/>
          <w:szCs w:val="24"/>
        </w:rPr>
        <w:t xml:space="preserve">, Michele Jackson, Aliza Alter, Kenneth Mandl, Tobias </w:t>
      </w:r>
      <w:proofErr w:type="spellStart"/>
      <w:r w:rsidRPr="00B82C4B">
        <w:rPr>
          <w:rFonts w:ascii="Times New Roman" w:hAnsi="Times New Roman" w:cs="Times New Roman"/>
          <w:sz w:val="24"/>
          <w:szCs w:val="24"/>
        </w:rPr>
        <w:t>Loddenkemper</w:t>
      </w:r>
      <w:proofErr w:type="spellEnd"/>
      <w:r w:rsidRPr="00B82C4B">
        <w:rPr>
          <w:rFonts w:ascii="Times New Roman" w:hAnsi="Times New Roman" w:cs="Times New Roman"/>
          <w:sz w:val="24"/>
          <w:szCs w:val="24"/>
        </w:rPr>
        <w:t xml:space="preserve">, William Bosl. “A Digital Biomarker for Benign Childhood Epilepsy with Centrotemporal Spikes”. </w:t>
      </w:r>
      <w:r>
        <w:rPr>
          <w:rFonts w:ascii="Times New Roman" w:hAnsi="Times New Roman" w:cs="Times New Roman"/>
          <w:sz w:val="24"/>
          <w:szCs w:val="24"/>
        </w:rPr>
        <w:t>American</w:t>
      </w:r>
      <w:r w:rsidRPr="00B82C4B">
        <w:rPr>
          <w:rFonts w:ascii="Times New Roman" w:hAnsi="Times New Roman" w:cs="Times New Roman"/>
          <w:sz w:val="24"/>
          <w:szCs w:val="24"/>
        </w:rPr>
        <w:t xml:space="preserve"> Clinical Neurophysiology </w:t>
      </w:r>
      <w:r>
        <w:rPr>
          <w:rFonts w:ascii="Times New Roman" w:hAnsi="Times New Roman" w:cs="Times New Roman"/>
          <w:sz w:val="24"/>
          <w:szCs w:val="24"/>
        </w:rPr>
        <w:t xml:space="preserve">Society’s Annual Meeting </w:t>
      </w:r>
      <w:r w:rsidRPr="00B82C4B">
        <w:rPr>
          <w:rFonts w:ascii="Times New Roman" w:hAnsi="Times New Roman" w:cs="Times New Roman"/>
          <w:sz w:val="24"/>
          <w:szCs w:val="24"/>
        </w:rPr>
        <w:t>(202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82C4B">
        <w:rPr>
          <w:rFonts w:ascii="Times New Roman" w:hAnsi="Times New Roman" w:cs="Times New Roman"/>
          <w:sz w:val="24"/>
          <w:szCs w:val="24"/>
        </w:rPr>
        <w:t>)</w:t>
      </w:r>
    </w:p>
    <w:p w14:paraId="471FBFBD" w14:textId="77777777" w:rsidR="00EE0490" w:rsidRDefault="00EE0490" w:rsidP="00EE0490">
      <w:pPr>
        <w:tabs>
          <w:tab w:val="left" w:pos="900"/>
          <w:tab w:val="left" w:pos="2520"/>
          <w:tab w:val="left" w:pos="4320"/>
          <w:tab w:val="left" w:pos="6480"/>
        </w:tabs>
      </w:pPr>
    </w:p>
    <w:p w14:paraId="280B8EE7" w14:textId="77777777" w:rsidR="00EE0490" w:rsidRPr="005435E4" w:rsidRDefault="00EE0490" w:rsidP="005435E4">
      <w:pPr>
        <w:pStyle w:val="ListParagraph"/>
        <w:numPr>
          <w:ilvl w:val="0"/>
          <w:numId w:val="7"/>
        </w:numPr>
        <w:tabs>
          <w:tab w:val="left" w:pos="900"/>
          <w:tab w:val="left" w:pos="2520"/>
          <w:tab w:val="left" w:pos="4320"/>
          <w:tab w:val="left" w:pos="6480"/>
        </w:tabs>
        <w:rPr>
          <w:rFonts w:ascii="Times New Roman" w:hAnsi="Times New Roman"/>
          <w:sz w:val="24"/>
          <w:szCs w:val="24"/>
        </w:rPr>
      </w:pPr>
      <w:r w:rsidRPr="005435E4">
        <w:rPr>
          <w:rFonts w:ascii="Times New Roman" w:hAnsi="Times New Roman"/>
          <w:sz w:val="24"/>
          <w:szCs w:val="24"/>
        </w:rPr>
        <w:t xml:space="preserve">Sood, Devashish*, </w:t>
      </w:r>
      <w:r w:rsidRPr="005435E4">
        <w:rPr>
          <w:rFonts w:ascii="Times New Roman" w:hAnsi="Times New Roman"/>
          <w:b/>
          <w:bCs/>
          <w:sz w:val="24"/>
          <w:szCs w:val="24"/>
        </w:rPr>
        <w:t>Aarti Sathyanarayana</w:t>
      </w:r>
      <w:r w:rsidRPr="005435E4">
        <w:rPr>
          <w:rFonts w:ascii="Times New Roman" w:hAnsi="Times New Roman"/>
          <w:sz w:val="24"/>
          <w:szCs w:val="24"/>
        </w:rPr>
        <w:t xml:space="preserve">. “Sleep Quality Prediction Using Machine Learning”. Research Innovation Scholarship Entrepreneurship Symposium at Northeastern University (2022) </w:t>
      </w:r>
    </w:p>
    <w:p w14:paraId="5E75F434" w14:textId="77777777" w:rsidR="00EE0490" w:rsidRPr="005435E4" w:rsidRDefault="00EE0490" w:rsidP="00EE0490">
      <w:pPr>
        <w:tabs>
          <w:tab w:val="left" w:pos="900"/>
          <w:tab w:val="left" w:pos="2520"/>
          <w:tab w:val="left" w:pos="4320"/>
          <w:tab w:val="left" w:pos="6480"/>
        </w:tabs>
      </w:pPr>
    </w:p>
    <w:p w14:paraId="6E26693F" w14:textId="77777777" w:rsidR="00EE0490" w:rsidRPr="005435E4" w:rsidRDefault="00EE0490" w:rsidP="005435E4">
      <w:pPr>
        <w:pStyle w:val="ListParagraph"/>
        <w:numPr>
          <w:ilvl w:val="0"/>
          <w:numId w:val="7"/>
        </w:numPr>
        <w:tabs>
          <w:tab w:val="left" w:pos="900"/>
          <w:tab w:val="left" w:pos="2520"/>
          <w:tab w:val="left" w:pos="4320"/>
          <w:tab w:val="left" w:pos="6480"/>
        </w:tabs>
        <w:rPr>
          <w:rFonts w:ascii="Times New Roman" w:hAnsi="Times New Roman"/>
          <w:sz w:val="24"/>
          <w:szCs w:val="24"/>
        </w:rPr>
      </w:pPr>
      <w:r w:rsidRPr="005435E4">
        <w:rPr>
          <w:rFonts w:ascii="Times New Roman" w:hAnsi="Times New Roman"/>
          <w:sz w:val="24"/>
          <w:szCs w:val="24"/>
        </w:rPr>
        <w:t xml:space="preserve">An, Jennie*, </w:t>
      </w:r>
      <w:r w:rsidRPr="005435E4">
        <w:rPr>
          <w:rFonts w:ascii="Times New Roman" w:hAnsi="Times New Roman"/>
          <w:b/>
          <w:bCs/>
          <w:sz w:val="24"/>
          <w:szCs w:val="24"/>
        </w:rPr>
        <w:t>Aarti Sathyanarayana</w:t>
      </w:r>
      <w:r w:rsidRPr="005435E4">
        <w:rPr>
          <w:rFonts w:ascii="Times New Roman" w:hAnsi="Times New Roman"/>
          <w:sz w:val="24"/>
          <w:szCs w:val="24"/>
        </w:rPr>
        <w:t xml:space="preserve">. “Stress Measurement Using Wearables: A Systematic Review”. Research Innovation Scholarship Entrepreneurship Symposium at Northeastern University (2023) </w:t>
      </w:r>
    </w:p>
    <w:p w14:paraId="52A0877A" w14:textId="77777777" w:rsidR="00EE0490" w:rsidRPr="005435E4" w:rsidRDefault="00EE0490" w:rsidP="00EE0490">
      <w:pPr>
        <w:tabs>
          <w:tab w:val="left" w:pos="900"/>
          <w:tab w:val="left" w:pos="2520"/>
          <w:tab w:val="left" w:pos="4320"/>
          <w:tab w:val="left" w:pos="6480"/>
        </w:tabs>
      </w:pPr>
    </w:p>
    <w:p w14:paraId="737A3B3E" w14:textId="77777777" w:rsidR="00EE0490" w:rsidRPr="005435E4" w:rsidRDefault="00EE0490" w:rsidP="005435E4">
      <w:pPr>
        <w:pStyle w:val="ListParagraph"/>
        <w:numPr>
          <w:ilvl w:val="0"/>
          <w:numId w:val="7"/>
        </w:numPr>
        <w:tabs>
          <w:tab w:val="left" w:pos="900"/>
          <w:tab w:val="left" w:pos="2520"/>
          <w:tab w:val="left" w:pos="4320"/>
          <w:tab w:val="left" w:pos="6480"/>
        </w:tabs>
        <w:rPr>
          <w:rFonts w:ascii="Times New Roman" w:hAnsi="Times New Roman"/>
          <w:sz w:val="24"/>
          <w:szCs w:val="24"/>
        </w:rPr>
      </w:pPr>
      <w:r w:rsidRPr="005435E4">
        <w:rPr>
          <w:rFonts w:ascii="Times New Roman" w:hAnsi="Times New Roman"/>
          <w:sz w:val="24"/>
          <w:szCs w:val="24"/>
        </w:rPr>
        <w:t xml:space="preserve">Manjunath, Shashank*, Jose Perea, </w:t>
      </w:r>
      <w:r w:rsidRPr="005435E4">
        <w:rPr>
          <w:rFonts w:ascii="Times New Roman" w:hAnsi="Times New Roman"/>
          <w:b/>
          <w:bCs/>
          <w:sz w:val="24"/>
          <w:szCs w:val="24"/>
        </w:rPr>
        <w:t>Aarti Sathyanarayana</w:t>
      </w:r>
      <w:r w:rsidRPr="005435E4">
        <w:rPr>
          <w:rFonts w:ascii="Times New Roman" w:hAnsi="Times New Roman"/>
          <w:sz w:val="24"/>
          <w:szCs w:val="24"/>
        </w:rPr>
        <w:t>. “Topological Data Analysis of Electroencephalogram Signals for Pediatric Obstructive Sleep Apnea” Conference on Geometry and Topology meet Data Analysis and Machine Learning (2023)</w:t>
      </w:r>
    </w:p>
    <w:p w14:paraId="333FB741" w14:textId="77777777" w:rsidR="00EE0490" w:rsidRPr="005435E4" w:rsidRDefault="00EE0490" w:rsidP="00EE0490">
      <w:pPr>
        <w:tabs>
          <w:tab w:val="left" w:pos="900"/>
          <w:tab w:val="left" w:pos="2520"/>
          <w:tab w:val="left" w:pos="4320"/>
          <w:tab w:val="left" w:pos="6480"/>
        </w:tabs>
      </w:pPr>
    </w:p>
    <w:p w14:paraId="2E660A83" w14:textId="77777777" w:rsidR="00EE0490" w:rsidRPr="005435E4" w:rsidRDefault="00EE0490" w:rsidP="005435E4">
      <w:pPr>
        <w:pStyle w:val="ListParagraph"/>
        <w:numPr>
          <w:ilvl w:val="0"/>
          <w:numId w:val="7"/>
        </w:numPr>
        <w:tabs>
          <w:tab w:val="left" w:pos="900"/>
          <w:tab w:val="left" w:pos="2520"/>
          <w:tab w:val="left" w:pos="4320"/>
          <w:tab w:val="left" w:pos="6480"/>
        </w:tabs>
        <w:rPr>
          <w:rFonts w:ascii="Times New Roman" w:hAnsi="Times New Roman"/>
          <w:sz w:val="24"/>
          <w:szCs w:val="24"/>
        </w:rPr>
      </w:pPr>
      <w:r w:rsidRPr="005435E4">
        <w:rPr>
          <w:rFonts w:ascii="Times New Roman" w:hAnsi="Times New Roman"/>
          <w:sz w:val="24"/>
          <w:szCs w:val="24"/>
        </w:rPr>
        <w:t xml:space="preserve">Manjunath, Shashank*, Jose Perea, </w:t>
      </w:r>
      <w:r w:rsidRPr="005435E4">
        <w:rPr>
          <w:rFonts w:ascii="Times New Roman" w:hAnsi="Times New Roman"/>
          <w:b/>
          <w:bCs/>
          <w:sz w:val="24"/>
          <w:szCs w:val="24"/>
        </w:rPr>
        <w:t>Aarti Sathyanarayana</w:t>
      </w:r>
      <w:r w:rsidRPr="005435E4">
        <w:rPr>
          <w:rFonts w:ascii="Times New Roman" w:hAnsi="Times New Roman"/>
          <w:sz w:val="24"/>
          <w:szCs w:val="24"/>
        </w:rPr>
        <w:t>. “Topological Data Analysis of Electroencephalogram Signals for Pediatric Obstructive Sleep Apnea” Joint SLEEP Meeting (2023)</w:t>
      </w:r>
    </w:p>
    <w:p w14:paraId="1BAE0B86" w14:textId="77777777" w:rsidR="00EE0490" w:rsidRPr="005435E4" w:rsidRDefault="00EE0490" w:rsidP="00EE0490">
      <w:pPr>
        <w:tabs>
          <w:tab w:val="left" w:pos="900"/>
          <w:tab w:val="left" w:pos="2520"/>
          <w:tab w:val="left" w:pos="4320"/>
          <w:tab w:val="left" w:pos="6480"/>
        </w:tabs>
      </w:pPr>
    </w:p>
    <w:p w14:paraId="7EFCD58A" w14:textId="613199D2" w:rsidR="00EE0490" w:rsidRPr="005435E4" w:rsidRDefault="00EE0490" w:rsidP="005435E4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435E4">
        <w:rPr>
          <w:rFonts w:ascii="Times New Roman" w:hAnsi="Times New Roman" w:cs="Times New Roman"/>
          <w:sz w:val="24"/>
          <w:szCs w:val="24"/>
        </w:rPr>
        <w:t xml:space="preserve">Binte Amin, Ohida*, Varun Mishra, </w:t>
      </w:r>
      <w:r w:rsidRPr="005435E4">
        <w:rPr>
          <w:rFonts w:ascii="Times New Roman" w:hAnsi="Times New Roman" w:cs="Times New Roman"/>
          <w:b/>
          <w:bCs/>
          <w:sz w:val="24"/>
          <w:szCs w:val="24"/>
        </w:rPr>
        <w:t>Aarti Sathyanarayana</w:t>
      </w:r>
      <w:r w:rsidR="005435E4">
        <w:rPr>
          <w:rFonts w:ascii="Times New Roman" w:hAnsi="Times New Roman" w:cs="Times New Roman"/>
          <w:sz w:val="24"/>
          <w:szCs w:val="24"/>
        </w:rPr>
        <w:t>.</w:t>
      </w:r>
      <w:r w:rsidRPr="005435E4">
        <w:rPr>
          <w:rFonts w:ascii="Times New Roman" w:hAnsi="Times New Roman" w:cs="Times New Roman"/>
          <w:sz w:val="24"/>
          <w:szCs w:val="24"/>
        </w:rPr>
        <w:t xml:space="preserve"> “Investigating Social Interaction Patterns with Depression Severity across Different Personality Traits Using Digital Phenotyping”. Affective Computing and Intelligent Interaction Conference (2023)</w:t>
      </w:r>
    </w:p>
    <w:p w14:paraId="4499025F" w14:textId="77777777" w:rsidR="00EE0490" w:rsidRPr="005435E4" w:rsidRDefault="00EE0490" w:rsidP="00EE04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FCDE4A" w14:textId="77777777" w:rsidR="00EE0490" w:rsidRDefault="00EE0490" w:rsidP="005435E4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435E4">
        <w:rPr>
          <w:rFonts w:ascii="Times New Roman" w:hAnsi="Times New Roman" w:cs="Times New Roman"/>
          <w:sz w:val="24"/>
          <w:szCs w:val="24"/>
        </w:rPr>
        <w:t xml:space="preserve">Tapera, Tinashe, Ohida Binte Amin*, Laura </w:t>
      </w:r>
      <w:proofErr w:type="spellStart"/>
      <w:r w:rsidRPr="005435E4">
        <w:rPr>
          <w:rFonts w:ascii="Times New Roman" w:hAnsi="Times New Roman" w:cs="Times New Roman"/>
          <w:sz w:val="24"/>
          <w:szCs w:val="24"/>
        </w:rPr>
        <w:t>Domenach</w:t>
      </w:r>
      <w:proofErr w:type="spellEnd"/>
      <w:r w:rsidRPr="005435E4">
        <w:rPr>
          <w:rFonts w:ascii="Times New Roman" w:hAnsi="Times New Roman" w:cs="Times New Roman"/>
          <w:sz w:val="24"/>
          <w:szCs w:val="24"/>
        </w:rPr>
        <w:t xml:space="preserve"> Estarellas*, Robert Volpe, </w:t>
      </w:r>
      <w:r w:rsidRPr="005435E4">
        <w:rPr>
          <w:rFonts w:ascii="Times New Roman" w:hAnsi="Times New Roman" w:cs="Times New Roman"/>
          <w:b/>
          <w:bCs/>
          <w:sz w:val="24"/>
          <w:szCs w:val="24"/>
        </w:rPr>
        <w:t>Aarti Sathyanarayana</w:t>
      </w:r>
      <w:r>
        <w:rPr>
          <w:rFonts w:ascii="Times New Roman" w:hAnsi="Times New Roman" w:cs="Times New Roman"/>
          <w:sz w:val="24"/>
          <w:szCs w:val="24"/>
        </w:rPr>
        <w:t xml:space="preserve">, Varun Mishra. “Continuous Stress Monitoring in the Real World”. Dartmouth Digital Mental Health Symposium (2023) </w:t>
      </w:r>
    </w:p>
    <w:p w14:paraId="28525241" w14:textId="77777777" w:rsidR="005435E4" w:rsidRDefault="005435E4" w:rsidP="005435E4">
      <w:pPr>
        <w:pStyle w:val="ListParagraph"/>
        <w:rPr>
          <w:rFonts w:ascii="Times New Roman" w:hAnsi="Times New Roman"/>
          <w:sz w:val="24"/>
          <w:szCs w:val="24"/>
        </w:rPr>
      </w:pPr>
    </w:p>
    <w:p w14:paraId="003C6744" w14:textId="71FEA9FA" w:rsidR="005435E4" w:rsidRDefault="005435E4" w:rsidP="005435E4">
      <w:pPr>
        <w:pStyle w:val="ListParagraph"/>
        <w:numPr>
          <w:ilvl w:val="0"/>
          <w:numId w:val="7"/>
        </w:numPr>
        <w:tabs>
          <w:tab w:val="left" w:pos="900"/>
          <w:tab w:val="left" w:pos="2520"/>
          <w:tab w:val="left" w:pos="4320"/>
          <w:tab w:val="left" w:pos="6480"/>
        </w:tabs>
        <w:rPr>
          <w:rFonts w:ascii="Times New Roman" w:hAnsi="Times New Roman"/>
          <w:sz w:val="24"/>
          <w:szCs w:val="24"/>
        </w:rPr>
      </w:pPr>
      <w:r w:rsidRPr="005435E4">
        <w:rPr>
          <w:rFonts w:ascii="Times New Roman" w:hAnsi="Times New Roman"/>
          <w:sz w:val="24"/>
          <w:szCs w:val="24"/>
        </w:rPr>
        <w:t xml:space="preserve">Manjunath, Shashank*, Jose Perea, </w:t>
      </w:r>
      <w:r w:rsidRPr="005435E4">
        <w:rPr>
          <w:rFonts w:ascii="Times New Roman" w:hAnsi="Times New Roman"/>
          <w:b/>
          <w:bCs/>
          <w:sz w:val="24"/>
          <w:szCs w:val="24"/>
        </w:rPr>
        <w:t>Aarti Sathyanarayana</w:t>
      </w:r>
      <w:r w:rsidRPr="005435E4">
        <w:rPr>
          <w:rFonts w:ascii="Times New Roman" w:hAnsi="Times New Roman"/>
          <w:sz w:val="24"/>
          <w:szCs w:val="24"/>
        </w:rPr>
        <w:t>. “</w:t>
      </w:r>
      <w:r>
        <w:rPr>
          <w:rFonts w:ascii="Times New Roman" w:hAnsi="Times New Roman"/>
          <w:sz w:val="24"/>
          <w:szCs w:val="24"/>
        </w:rPr>
        <w:t>Real-time Detection of Oxygen Desaturation Using Electroencephalogram Signals</w:t>
      </w:r>
      <w:r w:rsidRPr="005435E4">
        <w:rPr>
          <w:rFonts w:ascii="Times New Roman" w:hAnsi="Times New Roman"/>
          <w:sz w:val="24"/>
          <w:szCs w:val="24"/>
        </w:rPr>
        <w:t>” Joint SLEEP Meeting (202</w:t>
      </w:r>
      <w:r>
        <w:rPr>
          <w:rFonts w:ascii="Times New Roman" w:hAnsi="Times New Roman"/>
          <w:sz w:val="24"/>
          <w:szCs w:val="24"/>
        </w:rPr>
        <w:t>4</w:t>
      </w:r>
      <w:r w:rsidRPr="005435E4">
        <w:rPr>
          <w:rFonts w:ascii="Times New Roman" w:hAnsi="Times New Roman"/>
          <w:sz w:val="24"/>
          <w:szCs w:val="24"/>
        </w:rPr>
        <w:t>)</w:t>
      </w:r>
    </w:p>
    <w:p w14:paraId="55D05135" w14:textId="77777777" w:rsidR="005435E4" w:rsidRPr="005435E4" w:rsidRDefault="005435E4" w:rsidP="005435E4">
      <w:pPr>
        <w:pStyle w:val="ListParagraph"/>
        <w:rPr>
          <w:rFonts w:ascii="Times New Roman" w:hAnsi="Times New Roman"/>
          <w:sz w:val="24"/>
          <w:szCs w:val="24"/>
        </w:rPr>
      </w:pPr>
    </w:p>
    <w:p w14:paraId="3ADB3614" w14:textId="59352DFB" w:rsidR="005435E4" w:rsidRPr="005435E4" w:rsidRDefault="005435E4" w:rsidP="005435E4">
      <w:pPr>
        <w:pStyle w:val="ListParagraph"/>
        <w:numPr>
          <w:ilvl w:val="0"/>
          <w:numId w:val="7"/>
        </w:numPr>
        <w:tabs>
          <w:tab w:val="left" w:pos="900"/>
          <w:tab w:val="left" w:pos="2520"/>
          <w:tab w:val="left" w:pos="4320"/>
          <w:tab w:val="left" w:pos="6480"/>
        </w:tabs>
        <w:rPr>
          <w:rFonts w:ascii="Times New Roman" w:hAnsi="Times New Roman"/>
          <w:sz w:val="24"/>
          <w:szCs w:val="24"/>
        </w:rPr>
      </w:pPr>
      <w:r w:rsidRPr="005435E4">
        <w:rPr>
          <w:rFonts w:ascii="Times New Roman" w:hAnsi="Times New Roman"/>
          <w:sz w:val="24"/>
          <w:szCs w:val="24"/>
        </w:rPr>
        <w:t xml:space="preserve">Binte Amin, Ohida*, Varun Mishra, </w:t>
      </w:r>
      <w:r w:rsidRPr="005435E4">
        <w:rPr>
          <w:rFonts w:ascii="Times New Roman" w:hAnsi="Times New Roman"/>
          <w:b/>
          <w:bCs/>
          <w:sz w:val="24"/>
          <w:szCs w:val="24"/>
        </w:rPr>
        <w:t>Aarti Sathyanarayana</w:t>
      </w:r>
      <w:r w:rsidRPr="005435E4">
        <w:rPr>
          <w:rFonts w:ascii="Times New Roman" w:hAnsi="Times New Roman"/>
          <w:sz w:val="24"/>
          <w:szCs w:val="24"/>
        </w:rPr>
        <w:t>. “</w:t>
      </w:r>
      <w:r w:rsidRPr="006624FD">
        <w:rPr>
          <w:rFonts w:ascii="Times New Roman" w:hAnsi="Times New Roman"/>
          <w:sz w:val="24"/>
          <w:szCs w:val="24"/>
        </w:rPr>
        <w:t>The Impact of Stress and Sleep: Capturing Multiday Patterns</w:t>
      </w:r>
      <w:r w:rsidRPr="005435E4">
        <w:rPr>
          <w:rFonts w:ascii="Times New Roman" w:hAnsi="Times New Roman"/>
          <w:sz w:val="24"/>
          <w:szCs w:val="24"/>
        </w:rPr>
        <w:t>” Joint SLEEP Meeting (202</w:t>
      </w:r>
      <w:r>
        <w:rPr>
          <w:rFonts w:ascii="Times New Roman" w:hAnsi="Times New Roman"/>
          <w:sz w:val="24"/>
          <w:szCs w:val="24"/>
        </w:rPr>
        <w:t>4</w:t>
      </w:r>
      <w:r w:rsidRPr="005435E4">
        <w:rPr>
          <w:rFonts w:ascii="Times New Roman" w:hAnsi="Times New Roman"/>
          <w:sz w:val="24"/>
          <w:szCs w:val="24"/>
        </w:rPr>
        <w:t>)</w:t>
      </w:r>
    </w:p>
    <w:p w14:paraId="3751BD1A" w14:textId="77777777" w:rsidR="005435E4" w:rsidRPr="005435E4" w:rsidRDefault="005435E4" w:rsidP="005435E4">
      <w:pPr>
        <w:tabs>
          <w:tab w:val="left" w:pos="900"/>
          <w:tab w:val="left" w:pos="2520"/>
          <w:tab w:val="left" w:pos="4320"/>
          <w:tab w:val="left" w:pos="6480"/>
        </w:tabs>
        <w:ind w:left="360"/>
      </w:pPr>
    </w:p>
    <w:p w14:paraId="32758534" w14:textId="77777777" w:rsidR="00EE0490" w:rsidRPr="00B82C4B" w:rsidRDefault="00EE0490" w:rsidP="00EE04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83E312" w14:textId="77777777" w:rsidR="00EE0490" w:rsidRDefault="00EE0490" w:rsidP="005435E4">
      <w:pPr>
        <w:tabs>
          <w:tab w:val="left" w:pos="900"/>
          <w:tab w:val="left" w:pos="2520"/>
          <w:tab w:val="left" w:pos="4320"/>
          <w:tab w:val="left" w:pos="6480"/>
        </w:tabs>
      </w:pPr>
      <w:r>
        <w:t>DISSERTATION</w:t>
      </w:r>
      <w:r w:rsidRPr="00B82C4B">
        <w:t xml:space="preserve"> RESEARCH:</w:t>
      </w:r>
    </w:p>
    <w:p w14:paraId="17895FB9" w14:textId="77777777" w:rsidR="005435E4" w:rsidRPr="00B82C4B" w:rsidRDefault="005435E4" w:rsidP="005435E4">
      <w:pPr>
        <w:tabs>
          <w:tab w:val="left" w:pos="900"/>
          <w:tab w:val="left" w:pos="2520"/>
          <w:tab w:val="left" w:pos="4320"/>
          <w:tab w:val="left" w:pos="6480"/>
        </w:tabs>
      </w:pPr>
    </w:p>
    <w:p w14:paraId="1BAB18CF" w14:textId="77777777" w:rsidR="00EE0490" w:rsidRPr="005435E4" w:rsidRDefault="00EE0490" w:rsidP="005435E4">
      <w:pPr>
        <w:pStyle w:val="ListParagraph"/>
        <w:numPr>
          <w:ilvl w:val="0"/>
          <w:numId w:val="7"/>
        </w:numPr>
        <w:tabs>
          <w:tab w:val="left" w:pos="900"/>
          <w:tab w:val="left" w:pos="2520"/>
          <w:tab w:val="left" w:pos="4320"/>
          <w:tab w:val="left" w:pos="6480"/>
        </w:tabs>
        <w:rPr>
          <w:rFonts w:ascii="Times New Roman" w:hAnsi="Times New Roman"/>
          <w:sz w:val="24"/>
          <w:szCs w:val="24"/>
        </w:rPr>
      </w:pPr>
      <w:r w:rsidRPr="005435E4">
        <w:rPr>
          <w:rFonts w:ascii="Times New Roman" w:hAnsi="Times New Roman"/>
          <w:b/>
          <w:bCs/>
          <w:sz w:val="24"/>
          <w:szCs w:val="24"/>
        </w:rPr>
        <w:t>Sathyanarayana, Aarti.</w:t>
      </w:r>
      <w:r w:rsidRPr="005435E4">
        <w:rPr>
          <w:rFonts w:ascii="Times New Roman" w:hAnsi="Times New Roman"/>
          <w:sz w:val="24"/>
          <w:szCs w:val="24"/>
        </w:rPr>
        <w:t> </w:t>
      </w:r>
      <w:r w:rsidRPr="005435E4">
        <w:rPr>
          <w:rFonts w:ascii="Times New Roman" w:hAnsi="Times New Roman"/>
          <w:i/>
          <w:iCs/>
          <w:sz w:val="24"/>
          <w:szCs w:val="24"/>
        </w:rPr>
        <w:t>Computational sleep science: Machine learning for the detection, diagnosis, and treatment of sleep problems from wearable device data</w:t>
      </w:r>
      <w:r w:rsidRPr="005435E4">
        <w:rPr>
          <w:rFonts w:ascii="Times New Roman" w:hAnsi="Times New Roman"/>
          <w:sz w:val="24"/>
          <w:szCs w:val="24"/>
        </w:rPr>
        <w:t>. Diss. University of Minnesota, 2017.</w:t>
      </w:r>
    </w:p>
    <w:p w14:paraId="0DE38CED" w14:textId="77777777" w:rsidR="00EE0490" w:rsidRDefault="00EE0490" w:rsidP="00EE0490">
      <w:pPr>
        <w:tabs>
          <w:tab w:val="left" w:pos="900"/>
          <w:tab w:val="left" w:pos="2520"/>
          <w:tab w:val="left" w:pos="4320"/>
          <w:tab w:val="left" w:pos="6480"/>
        </w:tabs>
      </w:pPr>
    </w:p>
    <w:p w14:paraId="6DA21DC3" w14:textId="77777777" w:rsidR="00EE0490" w:rsidRDefault="00EE0490" w:rsidP="00EE0490">
      <w:pPr>
        <w:tabs>
          <w:tab w:val="left" w:pos="900"/>
          <w:tab w:val="left" w:pos="2520"/>
          <w:tab w:val="left" w:pos="4320"/>
          <w:tab w:val="left" w:pos="6480"/>
        </w:tabs>
      </w:pPr>
    </w:p>
    <w:p w14:paraId="7F5CAE7B" w14:textId="163BF570" w:rsidR="00EE0490" w:rsidRPr="00B82C4B" w:rsidRDefault="00EE0490" w:rsidP="005435E4">
      <w:pPr>
        <w:tabs>
          <w:tab w:val="left" w:pos="900"/>
          <w:tab w:val="left" w:pos="2520"/>
          <w:tab w:val="left" w:pos="4320"/>
          <w:tab w:val="left" w:pos="6480"/>
        </w:tabs>
      </w:pPr>
      <w:r w:rsidRPr="00B82C4B">
        <w:t>SUBMITTED ORIGINAL RESEARCH</w:t>
      </w:r>
      <w:r w:rsidR="005435E4">
        <w:t xml:space="preserve"> UNDER REVIEW</w:t>
      </w:r>
      <w:r w:rsidRPr="00B82C4B">
        <w:t>:</w:t>
      </w:r>
    </w:p>
    <w:p w14:paraId="60DBB8C3" w14:textId="77777777" w:rsidR="00EE0490" w:rsidRDefault="00EE0490" w:rsidP="00EE04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587348" w14:textId="6449F84E" w:rsidR="00EE0490" w:rsidRPr="005435E4" w:rsidRDefault="00EE0490" w:rsidP="00EE0490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00AD4">
        <w:rPr>
          <w:rFonts w:ascii="Times New Roman" w:hAnsi="Times New Roman" w:cs="Times New Roman"/>
          <w:b/>
          <w:bCs/>
          <w:sz w:val="24"/>
          <w:szCs w:val="24"/>
        </w:rPr>
        <w:t>Sathyanarayana, Aarti</w:t>
      </w:r>
      <w:r>
        <w:rPr>
          <w:rFonts w:ascii="Times New Roman" w:hAnsi="Times New Roman" w:cs="Times New Roman"/>
          <w:sz w:val="24"/>
          <w:szCs w:val="24"/>
        </w:rPr>
        <w:t>, Jennie An*, Ohida Binte Amin*, Jukka Pekka Onnela, “</w:t>
      </w:r>
      <w:r w:rsidRPr="00200AD4">
        <w:rPr>
          <w:rFonts w:ascii="Times New Roman" w:hAnsi="Times New Roman"/>
          <w:sz w:val="24"/>
          <w:szCs w:val="24"/>
        </w:rPr>
        <w:t xml:space="preserve">Examining the use of </w:t>
      </w:r>
      <w:r w:rsidRPr="006624FD">
        <w:rPr>
          <w:rFonts w:ascii="Times New Roman" w:hAnsi="Times New Roman" w:cs="Times New Roman"/>
          <w:sz w:val="24"/>
          <w:szCs w:val="24"/>
        </w:rPr>
        <w:t xml:space="preserve">consumer wearable devices and digital tools for stress measurement in college students: a systematic review of methods.” </w:t>
      </w:r>
      <w:r w:rsidR="00092F54">
        <w:rPr>
          <w:rFonts w:ascii="Times New Roman" w:hAnsi="Times New Roman" w:cs="Times New Roman"/>
          <w:sz w:val="24"/>
          <w:szCs w:val="24"/>
        </w:rPr>
        <w:t>JMIR</w:t>
      </w:r>
      <w:r w:rsidRPr="006624FD">
        <w:rPr>
          <w:rFonts w:ascii="Times New Roman" w:hAnsi="Times New Roman" w:cs="Times New Roman"/>
          <w:sz w:val="24"/>
          <w:szCs w:val="24"/>
        </w:rPr>
        <w:t xml:space="preserve"> </w:t>
      </w:r>
      <w:r w:rsidR="005435E4">
        <w:rPr>
          <w:rFonts w:ascii="Times New Roman" w:hAnsi="Times New Roman" w:cs="Times New Roman"/>
          <w:sz w:val="24"/>
          <w:szCs w:val="24"/>
        </w:rPr>
        <w:t xml:space="preserve">Mental Health </w:t>
      </w:r>
      <w:r w:rsidRPr="006624FD">
        <w:rPr>
          <w:rFonts w:ascii="Times New Roman" w:hAnsi="Times New Roman" w:cs="Times New Roman"/>
          <w:sz w:val="24"/>
          <w:szCs w:val="24"/>
        </w:rPr>
        <w:t xml:space="preserve">(Under review) </w:t>
      </w:r>
    </w:p>
    <w:p w14:paraId="30A570CD" w14:textId="77777777" w:rsidR="00092F54" w:rsidRPr="00E26FAC" w:rsidRDefault="00092F54" w:rsidP="00E26FAC"/>
    <w:p w14:paraId="125060FC" w14:textId="76C9E575" w:rsidR="00092F54" w:rsidRPr="009B432A" w:rsidRDefault="00092F54" w:rsidP="00092F54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Manjunath, Shashank*, Hau-Tieng Wu, Aarti Sathyanarayana. “</w:t>
      </w:r>
      <w:r w:rsidRPr="00092F54">
        <w:rPr>
          <w:rFonts w:ascii="Times New Roman" w:hAnsi="Times New Roman" w:cs="Times New Roman"/>
          <w:sz w:val="24"/>
          <w:szCs w:val="24"/>
        </w:rPr>
        <w:t xml:space="preserve">Pediatric Sleep Staging from Airflow Signals via </w:t>
      </w:r>
      <w:r w:rsidRPr="009B432A">
        <w:rPr>
          <w:rFonts w:ascii="Times New Roman" w:hAnsi="Times New Roman" w:cs="Times New Roman"/>
          <w:sz w:val="24"/>
          <w:szCs w:val="24"/>
        </w:rPr>
        <w:t>Persistence Curve Approximations”. Biomedical Signal Processing and Control Journal (Under review)</w:t>
      </w:r>
    </w:p>
    <w:p w14:paraId="54E22C82" w14:textId="77777777" w:rsidR="00E26FAC" w:rsidRPr="009B432A" w:rsidRDefault="00E26FAC" w:rsidP="00E26FAC">
      <w:pPr>
        <w:pStyle w:val="ListParagraph"/>
        <w:rPr>
          <w:rFonts w:ascii="Times New Roman" w:hAnsi="Times New Roman"/>
          <w:sz w:val="24"/>
          <w:szCs w:val="24"/>
        </w:rPr>
      </w:pPr>
    </w:p>
    <w:p w14:paraId="47BDBC00" w14:textId="0091584F" w:rsidR="00E26FAC" w:rsidRPr="009B432A" w:rsidRDefault="00E26FAC" w:rsidP="00092F54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B432A">
        <w:rPr>
          <w:rFonts w:ascii="Times New Roman" w:hAnsi="Times New Roman" w:cs="Times New Roman"/>
          <w:sz w:val="24"/>
          <w:szCs w:val="24"/>
        </w:rPr>
        <w:t xml:space="preserve">Manjunath, Shashank*, Tanay Shah, Jose Perea, and Aarti Sathyanarayana. “Efficient and Explainable Learned Representations of Persistence Diagrams”. </w:t>
      </w:r>
      <w:proofErr w:type="spellStart"/>
      <w:r w:rsidRPr="009B432A">
        <w:rPr>
          <w:rFonts w:ascii="Times New Roman" w:hAnsi="Times New Roman" w:cs="Times New Roman"/>
          <w:sz w:val="24"/>
          <w:szCs w:val="24"/>
        </w:rPr>
        <w:t>NeurIPS</w:t>
      </w:r>
      <w:proofErr w:type="spellEnd"/>
      <w:r w:rsidRPr="009B432A">
        <w:rPr>
          <w:rFonts w:ascii="Times New Roman" w:hAnsi="Times New Roman" w:cs="Times New Roman"/>
          <w:sz w:val="24"/>
          <w:szCs w:val="24"/>
        </w:rPr>
        <w:t xml:space="preserve"> 2025</w:t>
      </w:r>
    </w:p>
    <w:p w14:paraId="68E94F55" w14:textId="77777777" w:rsidR="00EE0490" w:rsidRPr="009B432A" w:rsidRDefault="00EE0490" w:rsidP="00EE04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FC8799" w14:textId="77777777" w:rsidR="00AF719A" w:rsidRDefault="00AF719A" w:rsidP="00AF719A">
      <w:pPr>
        <w:tabs>
          <w:tab w:val="left" w:pos="900"/>
          <w:tab w:val="left" w:pos="2520"/>
          <w:tab w:val="left" w:pos="4320"/>
          <w:tab w:val="left" w:pos="6480"/>
        </w:tabs>
        <w:rPr>
          <w:bCs/>
        </w:rPr>
      </w:pPr>
    </w:p>
    <w:p w14:paraId="7B1281F0" w14:textId="77777777" w:rsidR="00236BA0" w:rsidRPr="009B432A" w:rsidRDefault="00236BA0" w:rsidP="00AF719A">
      <w:pPr>
        <w:tabs>
          <w:tab w:val="left" w:pos="900"/>
          <w:tab w:val="left" w:pos="2520"/>
          <w:tab w:val="left" w:pos="4320"/>
          <w:tab w:val="left" w:pos="6480"/>
        </w:tabs>
        <w:rPr>
          <w:bCs/>
        </w:rPr>
      </w:pPr>
    </w:p>
    <w:p w14:paraId="18D07803" w14:textId="77777777" w:rsidR="009B432A" w:rsidRPr="009B432A" w:rsidRDefault="009B432A" w:rsidP="00AF719A">
      <w:pPr>
        <w:tabs>
          <w:tab w:val="left" w:pos="900"/>
          <w:tab w:val="left" w:pos="2520"/>
          <w:tab w:val="left" w:pos="4320"/>
          <w:tab w:val="left" w:pos="6480"/>
        </w:tabs>
        <w:rPr>
          <w:bCs/>
        </w:rPr>
      </w:pPr>
      <w:r w:rsidRPr="009B432A">
        <w:rPr>
          <w:bCs/>
        </w:rPr>
        <w:lastRenderedPageBreak/>
        <w:t>TUTORIALS/WORKSHOPS GIVEN</w:t>
      </w:r>
    </w:p>
    <w:p w14:paraId="4C08ABE9" w14:textId="74BD0CF6" w:rsidR="009B432A" w:rsidRPr="009B432A" w:rsidRDefault="009B432A" w:rsidP="009B432A">
      <w:pPr>
        <w:pStyle w:val="ListParagraph"/>
        <w:numPr>
          <w:ilvl w:val="0"/>
          <w:numId w:val="7"/>
        </w:numPr>
        <w:tabs>
          <w:tab w:val="left" w:pos="900"/>
          <w:tab w:val="left" w:pos="2520"/>
          <w:tab w:val="left" w:pos="4320"/>
          <w:tab w:val="left" w:pos="6480"/>
        </w:tabs>
        <w:rPr>
          <w:rFonts w:ascii="Times New Roman" w:hAnsi="Times New Roman"/>
          <w:bCs/>
          <w:sz w:val="24"/>
          <w:szCs w:val="24"/>
        </w:rPr>
      </w:pPr>
      <w:r w:rsidRPr="009B432A">
        <w:rPr>
          <w:rFonts w:ascii="Times New Roman" w:hAnsi="Times New Roman"/>
          <w:b/>
          <w:bCs/>
          <w:sz w:val="24"/>
          <w:szCs w:val="24"/>
        </w:rPr>
        <w:t>Sathyanarayana, Aarti</w:t>
      </w:r>
      <w:r w:rsidRPr="009B432A">
        <w:rPr>
          <w:rFonts w:ascii="Times New Roman" w:hAnsi="Times New Roman"/>
          <w:sz w:val="24"/>
          <w:szCs w:val="24"/>
        </w:rPr>
        <w:t>, Amanda Glime *</w:t>
      </w:r>
      <w:r>
        <w:rPr>
          <w:rFonts w:ascii="Times New Roman" w:hAnsi="Times New Roman"/>
          <w:sz w:val="24"/>
          <w:szCs w:val="24"/>
        </w:rPr>
        <w:t>. “Digital Phenotyping: Making Sense of Longitudinal Health Data”. IEEE ICHI 2025</w:t>
      </w:r>
    </w:p>
    <w:p w14:paraId="7782B83D" w14:textId="77777777" w:rsidR="009B432A" w:rsidRPr="009B432A" w:rsidRDefault="009B432A" w:rsidP="00AF719A">
      <w:pPr>
        <w:tabs>
          <w:tab w:val="left" w:pos="900"/>
          <w:tab w:val="left" w:pos="2520"/>
          <w:tab w:val="left" w:pos="4320"/>
          <w:tab w:val="left" w:pos="6480"/>
        </w:tabs>
        <w:rPr>
          <w:bCs/>
        </w:rPr>
      </w:pPr>
    </w:p>
    <w:p w14:paraId="01099026" w14:textId="29853D05" w:rsidR="00AF719A" w:rsidRPr="009B432A" w:rsidRDefault="00AF719A" w:rsidP="00AF719A">
      <w:pPr>
        <w:tabs>
          <w:tab w:val="left" w:pos="900"/>
          <w:tab w:val="left" w:pos="2520"/>
          <w:tab w:val="left" w:pos="4320"/>
          <w:tab w:val="left" w:pos="6480"/>
        </w:tabs>
        <w:rPr>
          <w:bCs/>
        </w:rPr>
      </w:pPr>
      <w:r w:rsidRPr="009B432A">
        <w:rPr>
          <w:bCs/>
        </w:rPr>
        <w:t>INVENTIONS/PATENTS:</w:t>
      </w:r>
    </w:p>
    <w:p w14:paraId="77611095" w14:textId="77777777" w:rsidR="00AF719A" w:rsidRPr="009B432A" w:rsidRDefault="00AF719A" w:rsidP="00AF719A">
      <w:pPr>
        <w:tabs>
          <w:tab w:val="left" w:pos="900"/>
          <w:tab w:val="left" w:pos="2520"/>
          <w:tab w:val="left" w:pos="4320"/>
          <w:tab w:val="left" w:pos="6480"/>
        </w:tabs>
        <w:rPr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8725"/>
      </w:tblGrid>
      <w:tr w:rsidR="00AF719A" w:rsidRPr="009B432A" w14:paraId="07629DFD" w14:textId="77777777" w:rsidTr="00FC5CD3">
        <w:tc>
          <w:tcPr>
            <w:tcW w:w="2065" w:type="dxa"/>
          </w:tcPr>
          <w:p w14:paraId="66EBBECB" w14:textId="77777777" w:rsidR="00AF719A" w:rsidRPr="009B432A" w:rsidRDefault="00AF719A" w:rsidP="00FC5CD3">
            <w:pPr>
              <w:pStyle w:val="NormalWeb"/>
            </w:pPr>
            <w:r w:rsidRPr="009B432A">
              <w:t>Filed in 2019</w:t>
            </w:r>
          </w:p>
        </w:tc>
        <w:tc>
          <w:tcPr>
            <w:tcW w:w="8725" w:type="dxa"/>
          </w:tcPr>
          <w:p w14:paraId="7D036C67" w14:textId="77777777" w:rsidR="00AF719A" w:rsidRPr="009B432A" w:rsidRDefault="00AF719A" w:rsidP="00FC5CD3">
            <w:pPr>
              <w:pStyle w:val="NormalWeb"/>
            </w:pPr>
            <w:r w:rsidRPr="009B432A">
              <w:t xml:space="preserve">Dynamic Activity Recommendation System. </w:t>
            </w:r>
          </w:p>
        </w:tc>
      </w:tr>
      <w:tr w:rsidR="00AF719A" w:rsidRPr="009B432A" w14:paraId="0F4132B2" w14:textId="77777777" w:rsidTr="00FC5CD3">
        <w:tc>
          <w:tcPr>
            <w:tcW w:w="2065" w:type="dxa"/>
          </w:tcPr>
          <w:p w14:paraId="6D539C0B" w14:textId="77777777" w:rsidR="00AF719A" w:rsidRPr="009B432A" w:rsidRDefault="00AF719A" w:rsidP="00FC5CD3">
            <w:pPr>
              <w:pStyle w:val="NormalWeb"/>
            </w:pPr>
            <w:r w:rsidRPr="009B432A">
              <w:t>Filed in 2020</w:t>
            </w:r>
          </w:p>
        </w:tc>
        <w:tc>
          <w:tcPr>
            <w:tcW w:w="8725" w:type="dxa"/>
          </w:tcPr>
          <w:p w14:paraId="3B96477C" w14:textId="77777777" w:rsidR="00AF719A" w:rsidRPr="009B432A" w:rsidRDefault="00AF719A" w:rsidP="00FC5CD3">
            <w:pPr>
              <w:pStyle w:val="NormalWeb"/>
            </w:pPr>
            <w:r w:rsidRPr="009B432A">
              <w:t xml:space="preserve">Machine Learning Assisted Satellite Based Positioning. </w:t>
            </w:r>
          </w:p>
        </w:tc>
      </w:tr>
      <w:tr w:rsidR="00AF719A" w:rsidRPr="009B432A" w14:paraId="3527A192" w14:textId="77777777" w:rsidTr="00FC5CD3">
        <w:trPr>
          <w:trHeight w:val="82"/>
        </w:trPr>
        <w:tc>
          <w:tcPr>
            <w:tcW w:w="2065" w:type="dxa"/>
          </w:tcPr>
          <w:p w14:paraId="5342978D" w14:textId="77777777" w:rsidR="00AF719A" w:rsidRPr="009B432A" w:rsidRDefault="00AF719A" w:rsidP="00FC5CD3">
            <w:pPr>
              <w:pStyle w:val="NormalWeb"/>
            </w:pPr>
            <w:r w:rsidRPr="009B432A">
              <w:t>Filed in 2023</w:t>
            </w:r>
          </w:p>
        </w:tc>
        <w:tc>
          <w:tcPr>
            <w:tcW w:w="8725" w:type="dxa"/>
          </w:tcPr>
          <w:p w14:paraId="3CBCE19A" w14:textId="77777777" w:rsidR="00AF719A" w:rsidRPr="009B432A" w:rsidRDefault="00AF719A" w:rsidP="00FC5CD3">
            <w:pPr>
              <w:pStyle w:val="NormalWeb"/>
            </w:pPr>
            <w:r w:rsidRPr="009B432A">
              <w:t xml:space="preserve">Diagnosing Sleep Apnea from Awake EEGs </w:t>
            </w:r>
          </w:p>
        </w:tc>
      </w:tr>
      <w:tr w:rsidR="00092F54" w:rsidRPr="009B432A" w14:paraId="0BE7940A" w14:textId="77777777" w:rsidTr="00FC5CD3">
        <w:trPr>
          <w:trHeight w:val="82"/>
        </w:trPr>
        <w:tc>
          <w:tcPr>
            <w:tcW w:w="2065" w:type="dxa"/>
          </w:tcPr>
          <w:p w14:paraId="6079ED31" w14:textId="29F8E06D" w:rsidR="00092F54" w:rsidRPr="009B432A" w:rsidRDefault="00092F54" w:rsidP="00FC5CD3">
            <w:pPr>
              <w:pStyle w:val="NormalWeb"/>
            </w:pPr>
            <w:r w:rsidRPr="009B432A">
              <w:t>Filed in 2024</w:t>
            </w:r>
          </w:p>
        </w:tc>
        <w:tc>
          <w:tcPr>
            <w:tcW w:w="8725" w:type="dxa"/>
          </w:tcPr>
          <w:p w14:paraId="408D6850" w14:textId="494728ED" w:rsidR="00092F54" w:rsidRPr="009B432A" w:rsidRDefault="00F30D92" w:rsidP="00FC5CD3">
            <w:pPr>
              <w:pStyle w:val="NormalWeb"/>
            </w:pPr>
            <w:r w:rsidRPr="009B432A">
              <w:t>Incorporating Personality Traits to Digitally Phenotype Mental Health</w:t>
            </w:r>
          </w:p>
        </w:tc>
      </w:tr>
    </w:tbl>
    <w:p w14:paraId="4F5A9E4B" w14:textId="77777777" w:rsidR="00AF719A" w:rsidRDefault="00AF719A" w:rsidP="007A071B">
      <w:pPr>
        <w:pStyle w:val="Heading2"/>
        <w:rPr>
          <w:lang w:val="en-US"/>
        </w:rPr>
      </w:pPr>
    </w:p>
    <w:p w14:paraId="20BDFBDC" w14:textId="77777777" w:rsidR="00AF719A" w:rsidRDefault="00AF719A" w:rsidP="007A071B">
      <w:pPr>
        <w:pStyle w:val="Heading2"/>
        <w:rPr>
          <w:lang w:val="en-US"/>
        </w:rPr>
      </w:pPr>
    </w:p>
    <w:p w14:paraId="755F2547" w14:textId="627795E2" w:rsidR="007A071B" w:rsidRDefault="007A071B" w:rsidP="007A071B">
      <w:pPr>
        <w:pStyle w:val="Heading2"/>
      </w:pPr>
      <w:r>
        <w:rPr>
          <w:lang w:val="en-US"/>
        </w:rPr>
        <w:t>REPORT OF GRANT</w:t>
      </w:r>
      <w:r w:rsidR="00EF2A26">
        <w:rPr>
          <w:lang w:val="en-US"/>
        </w:rPr>
        <w:t xml:space="preserve"> FUNDING</w:t>
      </w:r>
      <w:r w:rsidRPr="00B82C4B">
        <w:t>:</w:t>
      </w:r>
    </w:p>
    <w:p w14:paraId="49C37538" w14:textId="77777777" w:rsidR="00EF2A26" w:rsidRDefault="00EF2A26" w:rsidP="00EF2A26">
      <w:pPr>
        <w:tabs>
          <w:tab w:val="left" w:pos="900"/>
          <w:tab w:val="left" w:pos="2520"/>
          <w:tab w:val="left" w:pos="4320"/>
          <w:tab w:val="left" w:pos="6480"/>
        </w:tabs>
      </w:pPr>
    </w:p>
    <w:p w14:paraId="743740DE" w14:textId="7D1615CB" w:rsidR="007A071B" w:rsidRDefault="00EF2A26" w:rsidP="007A071B">
      <w:pPr>
        <w:tabs>
          <w:tab w:val="left" w:pos="900"/>
          <w:tab w:val="left" w:pos="2520"/>
          <w:tab w:val="left" w:pos="4320"/>
          <w:tab w:val="left" w:pos="6480"/>
        </w:tabs>
      </w:pPr>
      <w:r>
        <w:t>ACTIVE FUNDED GRANTS</w:t>
      </w:r>
      <w:r w:rsidRPr="00B82C4B">
        <w:t>:</w:t>
      </w:r>
    </w:p>
    <w:p w14:paraId="7D4BC6B1" w14:textId="77777777" w:rsidR="007A071B" w:rsidRPr="007A071B" w:rsidRDefault="007A071B" w:rsidP="007A071B">
      <w:pPr>
        <w:pStyle w:val="ListParagraph"/>
        <w:spacing w:before="120"/>
        <w:rPr>
          <w:rFonts w:ascii="Times New Roman" w:hAnsi="Times New Roman"/>
          <w:sz w:val="24"/>
          <w:szCs w:val="24"/>
        </w:rPr>
      </w:pPr>
    </w:p>
    <w:p w14:paraId="3EFB9A63" w14:textId="44F925C8" w:rsidR="007A071B" w:rsidRDefault="007A071B" w:rsidP="007A071B">
      <w:pPr>
        <w:pStyle w:val="ListParagraph"/>
        <w:numPr>
          <w:ilvl w:val="0"/>
          <w:numId w:val="9"/>
        </w:numPr>
        <w:spacing w:before="120"/>
        <w:rPr>
          <w:rFonts w:ascii="Times New Roman" w:hAnsi="Times New Roman"/>
          <w:sz w:val="24"/>
          <w:szCs w:val="24"/>
        </w:rPr>
      </w:pPr>
      <w:r w:rsidRPr="007A071B">
        <w:rPr>
          <w:rFonts w:ascii="Times New Roman" w:hAnsi="Times New Roman"/>
          <w:sz w:val="24"/>
          <w:szCs w:val="24"/>
        </w:rPr>
        <w:t>“Revolutionizing Sleep Apnea Diagnostics with Topological Data Monitoring”, Northeastern Transforming Interdisciplinary Research Seed Grant, 07/2023-0</w:t>
      </w:r>
      <w:r w:rsidR="002E14B3">
        <w:rPr>
          <w:rFonts w:ascii="Times New Roman" w:hAnsi="Times New Roman"/>
          <w:sz w:val="24"/>
          <w:szCs w:val="24"/>
        </w:rPr>
        <w:t>3</w:t>
      </w:r>
      <w:r w:rsidRPr="007A071B">
        <w:rPr>
          <w:rFonts w:ascii="Times New Roman" w:hAnsi="Times New Roman"/>
          <w:sz w:val="24"/>
          <w:szCs w:val="24"/>
        </w:rPr>
        <w:t>/202</w:t>
      </w:r>
      <w:r w:rsidR="002E14B3">
        <w:rPr>
          <w:rFonts w:ascii="Times New Roman" w:hAnsi="Times New Roman"/>
          <w:sz w:val="24"/>
          <w:szCs w:val="24"/>
        </w:rPr>
        <w:t>5</w:t>
      </w:r>
      <w:r w:rsidRPr="007A071B">
        <w:rPr>
          <w:rFonts w:ascii="Times New Roman" w:hAnsi="Times New Roman"/>
          <w:sz w:val="24"/>
          <w:szCs w:val="24"/>
        </w:rPr>
        <w:t>. $50,000</w:t>
      </w:r>
    </w:p>
    <w:p w14:paraId="017E64B1" w14:textId="77777777" w:rsidR="007A071B" w:rsidRPr="00D5170D" w:rsidRDefault="007A071B" w:rsidP="00D5170D"/>
    <w:p w14:paraId="682228A6" w14:textId="4FF0DFA1" w:rsidR="007A071B" w:rsidRDefault="007A071B" w:rsidP="007A071B">
      <w:pPr>
        <w:pStyle w:val="ListParagraph"/>
        <w:numPr>
          <w:ilvl w:val="0"/>
          <w:numId w:val="9"/>
        </w:num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“My Atlas: Personalizing and Empowering Mental Health”, University of Minnesota Office of Discovery and Translation </w:t>
      </w:r>
      <w:r w:rsidR="003448EE">
        <w:rPr>
          <w:rFonts w:ascii="Times New Roman" w:hAnsi="Times New Roman"/>
          <w:sz w:val="24"/>
          <w:szCs w:val="24"/>
        </w:rPr>
        <w:t>Award, 06/2024-06/2026. $70,000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7AB3900" w14:textId="77777777" w:rsidR="00D5170D" w:rsidRPr="00D5170D" w:rsidRDefault="00D5170D" w:rsidP="00D5170D">
      <w:pPr>
        <w:pStyle w:val="ListParagraph"/>
        <w:rPr>
          <w:rFonts w:ascii="Times New Roman" w:hAnsi="Times New Roman"/>
          <w:sz w:val="24"/>
          <w:szCs w:val="24"/>
        </w:rPr>
      </w:pPr>
    </w:p>
    <w:p w14:paraId="2DBA1B04" w14:textId="4546AC03" w:rsidR="00D5170D" w:rsidRPr="007A071B" w:rsidRDefault="00D5170D" w:rsidP="007A071B">
      <w:pPr>
        <w:pStyle w:val="ListParagraph"/>
        <w:numPr>
          <w:ilvl w:val="0"/>
          <w:numId w:val="9"/>
        </w:num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“Enhancing Breastfeeding Outcomes through Digital Phenotyping”, National Institute of Child Health and Development (NICHD), NIH, 08/2024-08/2026, </w:t>
      </w:r>
      <w:r w:rsidRPr="00D5170D">
        <w:rPr>
          <w:rFonts w:ascii="Times New Roman" w:hAnsi="Times New Roman"/>
          <w:sz w:val="24"/>
          <w:szCs w:val="24"/>
        </w:rPr>
        <w:t>$</w:t>
      </w:r>
      <w:r w:rsidR="002F539C">
        <w:rPr>
          <w:rFonts w:ascii="Times New Roman" w:hAnsi="Times New Roman"/>
          <w:sz w:val="24"/>
          <w:szCs w:val="24"/>
        </w:rPr>
        <w:t>433</w:t>
      </w:r>
      <w:r w:rsidRPr="00D5170D">
        <w:rPr>
          <w:rFonts w:ascii="Times New Roman" w:hAnsi="Times New Roman"/>
          <w:sz w:val="24"/>
          <w:szCs w:val="24"/>
        </w:rPr>
        <w:t>,611</w:t>
      </w:r>
    </w:p>
    <w:p w14:paraId="5C3DAC79" w14:textId="77777777" w:rsidR="003448EE" w:rsidRDefault="003448EE" w:rsidP="003448EE">
      <w:pPr>
        <w:pStyle w:val="ListParagraph"/>
      </w:pPr>
    </w:p>
    <w:p w14:paraId="341FF979" w14:textId="77777777" w:rsidR="00FE3A9A" w:rsidRDefault="00FE3A9A" w:rsidP="00EF2A26">
      <w:pPr>
        <w:tabs>
          <w:tab w:val="left" w:pos="900"/>
          <w:tab w:val="left" w:pos="2520"/>
          <w:tab w:val="left" w:pos="4320"/>
          <w:tab w:val="left" w:pos="6480"/>
        </w:tabs>
      </w:pPr>
    </w:p>
    <w:p w14:paraId="6A74B032" w14:textId="2F4CE5FD" w:rsidR="00EF2A26" w:rsidRDefault="00EF2A26" w:rsidP="00EF2A26">
      <w:pPr>
        <w:tabs>
          <w:tab w:val="left" w:pos="900"/>
          <w:tab w:val="left" w:pos="2520"/>
          <w:tab w:val="left" w:pos="4320"/>
          <w:tab w:val="left" w:pos="6480"/>
        </w:tabs>
      </w:pPr>
      <w:r w:rsidRPr="00B82C4B">
        <w:t xml:space="preserve">SUBMITTED </w:t>
      </w:r>
      <w:r>
        <w:t>GRANTS UNDER REVIEW</w:t>
      </w:r>
      <w:r w:rsidRPr="00B82C4B">
        <w:t>:</w:t>
      </w:r>
    </w:p>
    <w:p w14:paraId="338DB79E" w14:textId="77777777" w:rsidR="00EF2A26" w:rsidRDefault="00EF2A26" w:rsidP="00EF2A26">
      <w:pPr>
        <w:tabs>
          <w:tab w:val="left" w:pos="900"/>
          <w:tab w:val="left" w:pos="2520"/>
          <w:tab w:val="left" w:pos="4320"/>
          <w:tab w:val="left" w:pos="6480"/>
        </w:tabs>
      </w:pPr>
    </w:p>
    <w:p w14:paraId="66AB0066" w14:textId="77777777" w:rsidR="00FE3A9A" w:rsidRPr="00FE3A9A" w:rsidRDefault="00FE3A9A" w:rsidP="00FE3A9A">
      <w:pPr>
        <w:pStyle w:val="ListParagraph"/>
        <w:numPr>
          <w:ilvl w:val="0"/>
          <w:numId w:val="11"/>
        </w:numPr>
        <w:spacing w:before="120"/>
        <w:rPr>
          <w:rFonts w:ascii="Times New Roman" w:hAnsi="Times New Roman"/>
          <w:sz w:val="24"/>
          <w:szCs w:val="24"/>
        </w:rPr>
      </w:pPr>
      <w:r w:rsidRPr="00FE3A9A">
        <w:rPr>
          <w:rFonts w:ascii="Times New Roman" w:hAnsi="Times New Roman"/>
          <w:sz w:val="24"/>
          <w:szCs w:val="24"/>
        </w:rPr>
        <w:t>“Towards Scalable Sleep Apnea Diagnostics Using Topological Data Analysis”, National Heart Lung and Blood Institute R21, Submitted 10/2023, $432,000</w:t>
      </w:r>
    </w:p>
    <w:p w14:paraId="493B2990" w14:textId="77777777" w:rsidR="00FE3A9A" w:rsidRPr="00FE3A9A" w:rsidRDefault="00FE3A9A" w:rsidP="00FE3A9A">
      <w:pPr>
        <w:pStyle w:val="ListParagraph"/>
        <w:rPr>
          <w:rFonts w:ascii="Times New Roman" w:hAnsi="Times New Roman"/>
          <w:sz w:val="24"/>
          <w:szCs w:val="24"/>
        </w:rPr>
      </w:pPr>
    </w:p>
    <w:p w14:paraId="1A0F6579" w14:textId="77777777" w:rsidR="00FE3A9A" w:rsidRPr="00FE3A9A" w:rsidRDefault="00786E32" w:rsidP="00FE3A9A">
      <w:pPr>
        <w:pStyle w:val="ListParagraph"/>
        <w:numPr>
          <w:ilvl w:val="0"/>
          <w:numId w:val="11"/>
        </w:numPr>
        <w:spacing w:before="120"/>
        <w:rPr>
          <w:rFonts w:ascii="Times New Roman" w:hAnsi="Times New Roman"/>
          <w:sz w:val="24"/>
          <w:szCs w:val="24"/>
        </w:rPr>
      </w:pPr>
      <w:r w:rsidRPr="00FE3A9A">
        <w:rPr>
          <w:rFonts w:ascii="Times New Roman" w:hAnsi="Times New Roman"/>
          <w:sz w:val="24"/>
          <w:szCs w:val="24"/>
        </w:rPr>
        <w:t>“Digital Phenotyping in the Third Trimester: Towards Reducing Postpartum Depression”, National Institute of Mental Health K01, Submitted 3/2024, $524,000</w:t>
      </w:r>
    </w:p>
    <w:p w14:paraId="5BB4A574" w14:textId="77777777" w:rsidR="00FE3A9A" w:rsidRPr="00FE3A9A" w:rsidRDefault="00FE3A9A" w:rsidP="00FE3A9A">
      <w:pPr>
        <w:pStyle w:val="ListParagraph"/>
        <w:rPr>
          <w:rFonts w:ascii="Times New Roman" w:hAnsi="Times New Roman"/>
          <w:sz w:val="24"/>
          <w:szCs w:val="24"/>
        </w:rPr>
      </w:pPr>
    </w:p>
    <w:p w14:paraId="0E162D1E" w14:textId="77777777" w:rsidR="00FE3A9A" w:rsidRPr="00FE3A9A" w:rsidRDefault="00EF2A26" w:rsidP="00FE3A9A">
      <w:pPr>
        <w:pStyle w:val="ListParagraph"/>
        <w:numPr>
          <w:ilvl w:val="0"/>
          <w:numId w:val="11"/>
        </w:numPr>
        <w:spacing w:before="120"/>
        <w:rPr>
          <w:rFonts w:ascii="Times New Roman" w:hAnsi="Times New Roman"/>
          <w:sz w:val="24"/>
          <w:szCs w:val="24"/>
        </w:rPr>
      </w:pPr>
      <w:r w:rsidRPr="00FE3A9A">
        <w:rPr>
          <w:rFonts w:ascii="Times New Roman" w:hAnsi="Times New Roman"/>
          <w:sz w:val="24"/>
          <w:szCs w:val="24"/>
        </w:rPr>
        <w:t xml:space="preserve">“Towards Screening for Pediatric Sleep Apnea While Awake”, American Academy of Sleep Medicine Focused Grants, Submitted 2/2024. $60,000 </w:t>
      </w:r>
    </w:p>
    <w:p w14:paraId="03CD7E0A" w14:textId="77777777" w:rsidR="00FE3A9A" w:rsidRPr="00FE3A9A" w:rsidRDefault="00FE3A9A" w:rsidP="00FE3A9A">
      <w:pPr>
        <w:pStyle w:val="ListParagraph"/>
        <w:rPr>
          <w:rFonts w:ascii="Times New Roman" w:hAnsi="Times New Roman"/>
          <w:sz w:val="24"/>
          <w:szCs w:val="24"/>
        </w:rPr>
      </w:pPr>
    </w:p>
    <w:p w14:paraId="534531BF" w14:textId="77777777" w:rsidR="00FE3A9A" w:rsidRPr="00FE3A9A" w:rsidRDefault="00EF2A26" w:rsidP="00FE3A9A">
      <w:pPr>
        <w:pStyle w:val="ListParagraph"/>
        <w:numPr>
          <w:ilvl w:val="0"/>
          <w:numId w:val="11"/>
        </w:numPr>
        <w:spacing w:before="120"/>
        <w:rPr>
          <w:rFonts w:ascii="Times New Roman" w:hAnsi="Times New Roman"/>
          <w:sz w:val="24"/>
          <w:szCs w:val="24"/>
        </w:rPr>
      </w:pPr>
      <w:r w:rsidRPr="00FE3A9A">
        <w:rPr>
          <w:rFonts w:ascii="Times New Roman" w:hAnsi="Times New Roman"/>
          <w:sz w:val="24"/>
          <w:szCs w:val="24"/>
        </w:rPr>
        <w:t>“A Natural Language Processing Approach to Early Detection for Signs of Intimate Partner Violence”, Northeastern Experiential Artificial Intelligence Institute Seed Grant, Submitted 2/2024. $50,000</w:t>
      </w:r>
    </w:p>
    <w:p w14:paraId="20925DC1" w14:textId="77777777" w:rsidR="00FE3A9A" w:rsidRPr="00FE3A9A" w:rsidRDefault="00FE3A9A" w:rsidP="00FE3A9A">
      <w:pPr>
        <w:pStyle w:val="ListParagraph"/>
        <w:rPr>
          <w:rFonts w:ascii="Times New Roman" w:hAnsi="Times New Roman"/>
          <w:sz w:val="24"/>
          <w:szCs w:val="24"/>
        </w:rPr>
      </w:pPr>
    </w:p>
    <w:p w14:paraId="083F97AE" w14:textId="77777777" w:rsidR="00FE3A9A" w:rsidRPr="00FE3A9A" w:rsidRDefault="00EF2A26" w:rsidP="00FE3A9A">
      <w:pPr>
        <w:pStyle w:val="ListParagraph"/>
        <w:numPr>
          <w:ilvl w:val="0"/>
          <w:numId w:val="11"/>
        </w:numPr>
        <w:spacing w:before="120"/>
        <w:rPr>
          <w:rFonts w:ascii="Times New Roman" w:hAnsi="Times New Roman"/>
          <w:sz w:val="24"/>
          <w:szCs w:val="24"/>
        </w:rPr>
      </w:pPr>
      <w:r w:rsidRPr="00FE3A9A">
        <w:rPr>
          <w:rFonts w:ascii="Times New Roman" w:hAnsi="Times New Roman"/>
          <w:sz w:val="24"/>
          <w:szCs w:val="24"/>
        </w:rPr>
        <w:t>“Modelling Text Messaging Data to Detect Digital Disagreement”, Northeastern Department of Health Sciences Small Grants, Submitted 3/2024. $10,000</w:t>
      </w:r>
    </w:p>
    <w:p w14:paraId="0AAA90C2" w14:textId="77777777" w:rsidR="00FE3A9A" w:rsidRPr="00FE3A9A" w:rsidRDefault="00FE3A9A" w:rsidP="00FE3A9A">
      <w:pPr>
        <w:pStyle w:val="ListParagraph"/>
        <w:rPr>
          <w:rFonts w:ascii="Times New Roman" w:hAnsi="Times New Roman"/>
          <w:sz w:val="24"/>
          <w:szCs w:val="24"/>
        </w:rPr>
      </w:pPr>
    </w:p>
    <w:p w14:paraId="545FC2FD" w14:textId="785C4E95" w:rsidR="00EF2A26" w:rsidRPr="00FE3A9A" w:rsidRDefault="00786E32" w:rsidP="00FE3A9A">
      <w:pPr>
        <w:pStyle w:val="ListParagraph"/>
        <w:numPr>
          <w:ilvl w:val="0"/>
          <w:numId w:val="11"/>
        </w:numPr>
        <w:spacing w:before="120"/>
        <w:rPr>
          <w:rFonts w:ascii="Times New Roman" w:hAnsi="Times New Roman"/>
          <w:sz w:val="24"/>
          <w:szCs w:val="24"/>
        </w:rPr>
      </w:pPr>
      <w:r w:rsidRPr="00FE3A9A">
        <w:rPr>
          <w:rFonts w:ascii="Times New Roman" w:hAnsi="Times New Roman"/>
          <w:sz w:val="24"/>
          <w:szCs w:val="24"/>
        </w:rPr>
        <w:t>“AI-Enhanced Wearables for Effective Health Communication in Older Adults”, Massachusetts AI and Technology</w:t>
      </w:r>
      <w:r w:rsidR="00EF2A26" w:rsidRPr="00FE3A9A">
        <w:rPr>
          <w:rFonts w:ascii="Times New Roman" w:hAnsi="Times New Roman"/>
          <w:sz w:val="24"/>
          <w:szCs w:val="24"/>
        </w:rPr>
        <w:t xml:space="preserve"> </w:t>
      </w:r>
      <w:r w:rsidRPr="00FE3A9A">
        <w:rPr>
          <w:rFonts w:ascii="Times New Roman" w:hAnsi="Times New Roman"/>
          <w:sz w:val="24"/>
          <w:szCs w:val="24"/>
        </w:rPr>
        <w:t>Center for Connected Care in Aging and Alzheimer’s Disease, Submitted 4/2024, $100,000</w:t>
      </w:r>
    </w:p>
    <w:p w14:paraId="2D8F21D2" w14:textId="57624670" w:rsidR="007A071B" w:rsidRPr="007A071B" w:rsidRDefault="007A071B" w:rsidP="007A071B">
      <w:pPr>
        <w:spacing w:before="120"/>
      </w:pPr>
    </w:p>
    <w:p w14:paraId="7BC05D9B" w14:textId="77777777" w:rsidR="007A071B" w:rsidRDefault="007A071B" w:rsidP="007A071B">
      <w:pPr>
        <w:tabs>
          <w:tab w:val="left" w:pos="900"/>
          <w:tab w:val="left" w:pos="2520"/>
          <w:tab w:val="left" w:pos="4320"/>
          <w:tab w:val="left" w:pos="6480"/>
        </w:tabs>
      </w:pPr>
    </w:p>
    <w:p w14:paraId="7E134796" w14:textId="77777777" w:rsidR="00BC6932" w:rsidRDefault="00BC6932" w:rsidP="007A071B">
      <w:pPr>
        <w:tabs>
          <w:tab w:val="left" w:pos="900"/>
          <w:tab w:val="left" w:pos="2520"/>
          <w:tab w:val="left" w:pos="4320"/>
          <w:tab w:val="left" w:pos="6480"/>
        </w:tabs>
      </w:pPr>
    </w:p>
    <w:p w14:paraId="1DD40BC1" w14:textId="0924D16A" w:rsidR="007A071B" w:rsidRDefault="00FE3A9A" w:rsidP="007A071B">
      <w:pPr>
        <w:tabs>
          <w:tab w:val="left" w:pos="900"/>
          <w:tab w:val="left" w:pos="2520"/>
          <w:tab w:val="left" w:pos="4320"/>
          <w:tab w:val="left" w:pos="6480"/>
        </w:tabs>
      </w:pPr>
      <w:r>
        <w:lastRenderedPageBreak/>
        <w:t>COMPLETED</w:t>
      </w:r>
      <w:r w:rsidR="007A071B" w:rsidRPr="00B82C4B">
        <w:t xml:space="preserve"> GRANTS</w:t>
      </w:r>
    </w:p>
    <w:p w14:paraId="720EF161" w14:textId="40E6A54B" w:rsidR="00FE3A9A" w:rsidRPr="00FE3A9A" w:rsidRDefault="00FE3A9A" w:rsidP="00FE3A9A">
      <w:pPr>
        <w:pStyle w:val="ListParagraph"/>
        <w:numPr>
          <w:ilvl w:val="0"/>
          <w:numId w:val="12"/>
        </w:numPr>
        <w:spacing w:before="120"/>
        <w:rPr>
          <w:rFonts w:ascii="Times New Roman" w:hAnsi="Times New Roman"/>
          <w:sz w:val="24"/>
          <w:szCs w:val="24"/>
        </w:rPr>
      </w:pPr>
      <w:r w:rsidRPr="00FE3A9A">
        <w:rPr>
          <w:rFonts w:ascii="Times New Roman" w:hAnsi="Times New Roman"/>
          <w:sz w:val="24"/>
          <w:szCs w:val="24"/>
        </w:rPr>
        <w:t>“Human Activity Recognition for Improving Sleep Outcomes”, Qatar Computing Research Institute Research Fellowship</w:t>
      </w:r>
      <w:r w:rsidR="002E14B3">
        <w:rPr>
          <w:rFonts w:ascii="Times New Roman" w:hAnsi="Times New Roman"/>
          <w:sz w:val="24"/>
          <w:szCs w:val="24"/>
        </w:rPr>
        <w:t xml:space="preserve">, </w:t>
      </w:r>
      <w:r w:rsidRPr="00FE3A9A">
        <w:rPr>
          <w:rFonts w:ascii="Times New Roman" w:hAnsi="Times New Roman"/>
          <w:sz w:val="24"/>
          <w:szCs w:val="24"/>
        </w:rPr>
        <w:t xml:space="preserve">01/2016-01/2017. </w:t>
      </w:r>
      <w:r w:rsidR="002E14B3">
        <w:rPr>
          <w:rFonts w:ascii="Times New Roman" w:hAnsi="Times New Roman"/>
          <w:sz w:val="24"/>
          <w:szCs w:val="24"/>
        </w:rPr>
        <w:t>1 year of stipend and travel.</w:t>
      </w:r>
    </w:p>
    <w:p w14:paraId="6F878EB1" w14:textId="77777777" w:rsidR="00FE3A9A" w:rsidRPr="00FE3A9A" w:rsidRDefault="00FE3A9A" w:rsidP="00FE3A9A">
      <w:pPr>
        <w:pStyle w:val="ListParagraph"/>
        <w:spacing w:before="120"/>
        <w:rPr>
          <w:rFonts w:ascii="Times New Roman" w:hAnsi="Times New Roman"/>
          <w:sz w:val="24"/>
          <w:szCs w:val="24"/>
        </w:rPr>
      </w:pPr>
    </w:p>
    <w:p w14:paraId="78B0B209" w14:textId="4C466D66" w:rsidR="00FE3A9A" w:rsidRPr="00FE3A9A" w:rsidRDefault="00FE3A9A" w:rsidP="00FE3A9A">
      <w:pPr>
        <w:pStyle w:val="ListParagraph"/>
        <w:numPr>
          <w:ilvl w:val="0"/>
          <w:numId w:val="12"/>
        </w:numPr>
        <w:spacing w:before="120"/>
        <w:rPr>
          <w:rFonts w:ascii="Times New Roman" w:hAnsi="Times New Roman"/>
          <w:sz w:val="24"/>
          <w:szCs w:val="24"/>
        </w:rPr>
      </w:pPr>
      <w:r w:rsidRPr="00FE3A9A">
        <w:rPr>
          <w:rFonts w:ascii="Times New Roman" w:hAnsi="Times New Roman"/>
          <w:sz w:val="24"/>
          <w:szCs w:val="24"/>
        </w:rPr>
        <w:t>“Computational Sleep Science”, University of Minnesota Doctoral Dissertation Fellowship</w:t>
      </w:r>
      <w:r w:rsidR="002E14B3">
        <w:rPr>
          <w:rFonts w:ascii="Times New Roman" w:hAnsi="Times New Roman"/>
          <w:sz w:val="24"/>
          <w:szCs w:val="24"/>
        </w:rPr>
        <w:t xml:space="preserve">, </w:t>
      </w:r>
      <w:r w:rsidRPr="00FE3A9A">
        <w:rPr>
          <w:rFonts w:ascii="Times New Roman" w:hAnsi="Times New Roman"/>
          <w:sz w:val="24"/>
          <w:szCs w:val="24"/>
        </w:rPr>
        <w:t>01/2017-01/2018.</w:t>
      </w:r>
      <w:r w:rsidR="002E14B3">
        <w:rPr>
          <w:rFonts w:ascii="Times New Roman" w:hAnsi="Times New Roman"/>
          <w:sz w:val="24"/>
          <w:szCs w:val="24"/>
        </w:rPr>
        <w:t xml:space="preserve"> 1 year of stipend.</w:t>
      </w:r>
    </w:p>
    <w:p w14:paraId="6CCF9C2E" w14:textId="77777777" w:rsidR="00FE3A9A" w:rsidRPr="00FE3A9A" w:rsidRDefault="00FE3A9A" w:rsidP="00FE3A9A">
      <w:pPr>
        <w:pStyle w:val="ListParagraph"/>
        <w:spacing w:before="120"/>
        <w:rPr>
          <w:rFonts w:ascii="Times New Roman" w:hAnsi="Times New Roman"/>
          <w:sz w:val="24"/>
          <w:szCs w:val="24"/>
        </w:rPr>
      </w:pPr>
    </w:p>
    <w:p w14:paraId="2F1CC3F8" w14:textId="5A557AA8" w:rsidR="00FE3A9A" w:rsidRDefault="00FE3A9A" w:rsidP="00FE3A9A">
      <w:pPr>
        <w:pStyle w:val="ListParagraph"/>
        <w:numPr>
          <w:ilvl w:val="0"/>
          <w:numId w:val="12"/>
        </w:numPr>
        <w:spacing w:before="120"/>
        <w:rPr>
          <w:rFonts w:ascii="Times New Roman" w:hAnsi="Times New Roman"/>
          <w:sz w:val="24"/>
          <w:szCs w:val="24"/>
        </w:rPr>
      </w:pPr>
      <w:r w:rsidRPr="00FE3A9A">
        <w:rPr>
          <w:rFonts w:ascii="Times New Roman" w:hAnsi="Times New Roman"/>
          <w:sz w:val="24"/>
          <w:szCs w:val="24"/>
        </w:rPr>
        <w:t>“Digital Biomarkers from Electroencephalography” National Institute of Child Health and Development T32 Training Grant (T32HD040128)</w:t>
      </w:r>
      <w:r w:rsidR="002E14B3">
        <w:rPr>
          <w:rFonts w:ascii="Times New Roman" w:hAnsi="Times New Roman"/>
          <w:sz w:val="24"/>
          <w:szCs w:val="24"/>
        </w:rPr>
        <w:t xml:space="preserve">, </w:t>
      </w:r>
      <w:r w:rsidRPr="00FE3A9A">
        <w:rPr>
          <w:rFonts w:ascii="Times New Roman" w:hAnsi="Times New Roman"/>
          <w:sz w:val="24"/>
          <w:szCs w:val="24"/>
        </w:rPr>
        <w:t>01/2018-09/2020</w:t>
      </w:r>
      <w:r w:rsidR="002E14B3">
        <w:rPr>
          <w:rFonts w:ascii="Times New Roman" w:hAnsi="Times New Roman"/>
          <w:sz w:val="24"/>
          <w:szCs w:val="24"/>
        </w:rPr>
        <w:t>. 3 years of stipend, travel, and materials.</w:t>
      </w:r>
    </w:p>
    <w:p w14:paraId="53A7E757" w14:textId="77777777" w:rsidR="002E14B3" w:rsidRPr="002E14B3" w:rsidRDefault="002E14B3" w:rsidP="002E14B3">
      <w:pPr>
        <w:pStyle w:val="ListParagraph"/>
        <w:rPr>
          <w:rFonts w:ascii="Times New Roman" w:hAnsi="Times New Roman"/>
          <w:sz w:val="24"/>
          <w:szCs w:val="24"/>
        </w:rPr>
      </w:pPr>
    </w:p>
    <w:p w14:paraId="62BBA4A3" w14:textId="1EE38919" w:rsidR="002E14B3" w:rsidRDefault="002E14B3" w:rsidP="002E14B3">
      <w:pPr>
        <w:pStyle w:val="ListParagraph"/>
        <w:numPr>
          <w:ilvl w:val="0"/>
          <w:numId w:val="12"/>
        </w:numPr>
        <w:spacing w:before="120"/>
        <w:rPr>
          <w:rFonts w:ascii="Times New Roman" w:hAnsi="Times New Roman"/>
          <w:sz w:val="24"/>
          <w:szCs w:val="24"/>
        </w:rPr>
      </w:pPr>
      <w:r w:rsidRPr="007A071B">
        <w:rPr>
          <w:rFonts w:ascii="Times New Roman" w:hAnsi="Times New Roman"/>
          <w:sz w:val="24"/>
          <w:szCs w:val="24"/>
        </w:rPr>
        <w:t xml:space="preserve">“Assessing the Scalability and Feasibility of Digitally Phenotyping Stress”, Northeastern Transforming Interdisciplinary Research Seed Grant, 07/2022-09/2023. $50,000 </w:t>
      </w:r>
    </w:p>
    <w:p w14:paraId="0C72549A" w14:textId="77777777" w:rsidR="00D5170D" w:rsidRPr="00D5170D" w:rsidRDefault="00D5170D" w:rsidP="00D5170D">
      <w:pPr>
        <w:pStyle w:val="ListParagraph"/>
        <w:rPr>
          <w:rFonts w:ascii="Times New Roman" w:hAnsi="Times New Roman"/>
          <w:sz w:val="24"/>
          <w:szCs w:val="24"/>
        </w:rPr>
      </w:pPr>
    </w:p>
    <w:p w14:paraId="25175DB3" w14:textId="0A3F8056" w:rsidR="00D5170D" w:rsidRPr="00D5170D" w:rsidRDefault="00D5170D" w:rsidP="00D5170D">
      <w:pPr>
        <w:pStyle w:val="ListParagraph"/>
        <w:numPr>
          <w:ilvl w:val="0"/>
          <w:numId w:val="12"/>
        </w:num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“My Atlas: A Digital Phenotyping Based Mental Health App”, Northeastern SPARK Fund, 01/2024-01/2025. $50,000</w:t>
      </w:r>
    </w:p>
    <w:p w14:paraId="2446AA07" w14:textId="77777777" w:rsidR="00EE0490" w:rsidRDefault="00EE0490" w:rsidP="002A50CD">
      <w:pPr>
        <w:tabs>
          <w:tab w:val="left" w:pos="900"/>
          <w:tab w:val="left" w:pos="2520"/>
          <w:tab w:val="left" w:pos="4320"/>
          <w:tab w:val="left" w:pos="6480"/>
        </w:tabs>
        <w:rPr>
          <w:b/>
        </w:rPr>
      </w:pPr>
    </w:p>
    <w:p w14:paraId="7AA2FC48" w14:textId="77777777" w:rsidR="00EE0490" w:rsidRDefault="00EE0490" w:rsidP="002A50CD">
      <w:pPr>
        <w:tabs>
          <w:tab w:val="left" w:pos="900"/>
          <w:tab w:val="left" w:pos="2520"/>
          <w:tab w:val="left" w:pos="4320"/>
          <w:tab w:val="left" w:pos="6480"/>
        </w:tabs>
        <w:rPr>
          <w:b/>
        </w:rPr>
      </w:pPr>
    </w:p>
    <w:p w14:paraId="112DC801" w14:textId="64E1A853" w:rsidR="002A50CD" w:rsidRPr="00B82C4B" w:rsidRDefault="002A50CD" w:rsidP="002A50CD">
      <w:pPr>
        <w:tabs>
          <w:tab w:val="left" w:pos="900"/>
          <w:tab w:val="left" w:pos="2520"/>
          <w:tab w:val="left" w:pos="4320"/>
          <w:tab w:val="left" w:pos="6480"/>
        </w:tabs>
        <w:rPr>
          <w:b/>
        </w:rPr>
      </w:pPr>
      <w:r w:rsidRPr="00B82C4B">
        <w:rPr>
          <w:b/>
        </w:rPr>
        <w:t>COMMITTEE SERVICE:</w:t>
      </w:r>
    </w:p>
    <w:p w14:paraId="245E76E7" w14:textId="77777777" w:rsidR="002A50CD" w:rsidRPr="00B82C4B" w:rsidRDefault="002A50CD" w:rsidP="002A50CD">
      <w:pPr>
        <w:tabs>
          <w:tab w:val="left" w:pos="900"/>
          <w:tab w:val="left" w:pos="2520"/>
          <w:tab w:val="left" w:pos="4320"/>
          <w:tab w:val="left" w:pos="6480"/>
        </w:tabs>
      </w:pPr>
    </w:p>
    <w:p w14:paraId="570450A9" w14:textId="67EB057D" w:rsidR="005408F2" w:rsidRPr="00B82C4B" w:rsidRDefault="00A55199" w:rsidP="005408F2">
      <w:pPr>
        <w:tabs>
          <w:tab w:val="left" w:pos="900"/>
          <w:tab w:val="left" w:pos="2520"/>
          <w:tab w:val="left" w:pos="4320"/>
          <w:tab w:val="left" w:pos="6480"/>
        </w:tabs>
      </w:pPr>
      <w:r>
        <w:t>LOCAL</w:t>
      </w:r>
      <w:r w:rsidR="002A50CD" w:rsidRPr="00B82C4B"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6120"/>
        <w:gridCol w:w="2610"/>
      </w:tblGrid>
      <w:tr w:rsidR="00B44F96" w:rsidRPr="00B82C4B" w14:paraId="6FE62AFC" w14:textId="77777777" w:rsidTr="00B44F96">
        <w:tc>
          <w:tcPr>
            <w:tcW w:w="1530" w:type="dxa"/>
          </w:tcPr>
          <w:p w14:paraId="5B974DF1" w14:textId="18E6790F" w:rsidR="00B44F96" w:rsidRPr="00B82C4B" w:rsidRDefault="00B44F96" w:rsidP="002A50CD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2019-</w:t>
            </w:r>
            <w:r>
              <w:t>2021</w:t>
            </w:r>
          </w:p>
        </w:tc>
        <w:tc>
          <w:tcPr>
            <w:tcW w:w="6120" w:type="dxa"/>
          </w:tcPr>
          <w:p w14:paraId="5695FBA1" w14:textId="4ECA3B98" w:rsidR="00B44F96" w:rsidRPr="00B82C4B" w:rsidRDefault="00B44F96" w:rsidP="002A50CD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Programming Committee</w:t>
            </w:r>
            <w:r w:rsidR="00AF719A">
              <w:t xml:space="preserve">, </w:t>
            </w:r>
            <w:r>
              <w:t>Harvard Biotechnology Club</w:t>
            </w:r>
          </w:p>
        </w:tc>
        <w:tc>
          <w:tcPr>
            <w:tcW w:w="2610" w:type="dxa"/>
          </w:tcPr>
          <w:p w14:paraId="60E57CF0" w14:textId="1E3D62F0" w:rsidR="00B44F96" w:rsidRPr="00B82C4B" w:rsidRDefault="00B44F96" w:rsidP="002A50CD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 xml:space="preserve">Harvard University </w:t>
            </w:r>
          </w:p>
        </w:tc>
      </w:tr>
      <w:tr w:rsidR="00B44F96" w:rsidRPr="00B82C4B" w14:paraId="02750CD6" w14:textId="77777777" w:rsidTr="00B44F96">
        <w:tc>
          <w:tcPr>
            <w:tcW w:w="1530" w:type="dxa"/>
          </w:tcPr>
          <w:p w14:paraId="6C0C0BF7" w14:textId="2D2D582E" w:rsidR="00B44F96" w:rsidRPr="00B82C4B" w:rsidRDefault="00B44F96" w:rsidP="002A50CD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2019-</w:t>
            </w:r>
            <w:r>
              <w:t>2020</w:t>
            </w:r>
          </w:p>
        </w:tc>
        <w:tc>
          <w:tcPr>
            <w:tcW w:w="6120" w:type="dxa"/>
          </w:tcPr>
          <w:p w14:paraId="2533FDD7" w14:textId="2BEFCC87" w:rsidR="00B44F96" w:rsidRPr="00B82C4B" w:rsidRDefault="00AF719A" w:rsidP="002A50CD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 xml:space="preserve">Chair and </w:t>
            </w:r>
            <w:r w:rsidR="00B44F96" w:rsidRPr="00B82C4B">
              <w:t>Founder</w:t>
            </w:r>
            <w:r>
              <w:t xml:space="preserve">, </w:t>
            </w:r>
            <w:r w:rsidR="00B44F96" w:rsidRPr="00B82C4B">
              <w:t>Computational Health Informatics Postdoctoral Student Group</w:t>
            </w:r>
          </w:p>
        </w:tc>
        <w:tc>
          <w:tcPr>
            <w:tcW w:w="2610" w:type="dxa"/>
          </w:tcPr>
          <w:p w14:paraId="4025603B" w14:textId="42B17710" w:rsidR="00B44F96" w:rsidRPr="00B82C4B" w:rsidRDefault="00B44F96" w:rsidP="002A50CD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 xml:space="preserve">Harvard University </w:t>
            </w:r>
          </w:p>
        </w:tc>
      </w:tr>
      <w:tr w:rsidR="00B44F96" w:rsidRPr="00B82C4B" w14:paraId="48A31ACF" w14:textId="77777777" w:rsidTr="00B44F96">
        <w:tc>
          <w:tcPr>
            <w:tcW w:w="1530" w:type="dxa"/>
          </w:tcPr>
          <w:p w14:paraId="5FACF4F5" w14:textId="63A5C218" w:rsidR="00B44F96" w:rsidRDefault="00B44F96" w:rsidP="002A50CD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2021-Present</w:t>
            </w:r>
          </w:p>
        </w:tc>
        <w:tc>
          <w:tcPr>
            <w:tcW w:w="6120" w:type="dxa"/>
          </w:tcPr>
          <w:p w14:paraId="093E5165" w14:textId="4BAC32FD" w:rsidR="00B44F96" w:rsidRDefault="00AF719A" w:rsidP="002A50CD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 xml:space="preserve">Member, </w:t>
            </w:r>
            <w:r w:rsidR="00B44F96">
              <w:t>Public Health Technologies Working Group</w:t>
            </w:r>
          </w:p>
        </w:tc>
        <w:tc>
          <w:tcPr>
            <w:tcW w:w="2610" w:type="dxa"/>
          </w:tcPr>
          <w:p w14:paraId="36C542DE" w14:textId="479A949A" w:rsidR="00B44F96" w:rsidRDefault="00B44F96" w:rsidP="002A50CD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Northeastern University</w:t>
            </w:r>
          </w:p>
        </w:tc>
      </w:tr>
      <w:tr w:rsidR="00B44F96" w:rsidRPr="00B82C4B" w14:paraId="2344B6A1" w14:textId="77777777" w:rsidTr="00B44F96">
        <w:tc>
          <w:tcPr>
            <w:tcW w:w="1530" w:type="dxa"/>
          </w:tcPr>
          <w:p w14:paraId="12DCC483" w14:textId="4C34391E" w:rsidR="00B44F96" w:rsidRPr="00B82C4B" w:rsidRDefault="00B44F96" w:rsidP="002A50CD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2022-2023</w:t>
            </w:r>
          </w:p>
        </w:tc>
        <w:tc>
          <w:tcPr>
            <w:tcW w:w="6120" w:type="dxa"/>
          </w:tcPr>
          <w:p w14:paraId="3A6B9115" w14:textId="3B5C79DB" w:rsidR="00B44F96" w:rsidRPr="00B82C4B" w:rsidRDefault="00AF719A" w:rsidP="002A50CD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 xml:space="preserve">Member, </w:t>
            </w:r>
            <w:r w:rsidR="00B44F96">
              <w:t xml:space="preserve">Search Committee for Faculty Hiring </w:t>
            </w:r>
            <w:r w:rsidR="00CB328E">
              <w:t>in Addiction</w:t>
            </w:r>
          </w:p>
        </w:tc>
        <w:tc>
          <w:tcPr>
            <w:tcW w:w="2610" w:type="dxa"/>
          </w:tcPr>
          <w:p w14:paraId="4BA9B502" w14:textId="5DF33AF7" w:rsidR="00B44F96" w:rsidRDefault="00B44F96" w:rsidP="002A50CD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Northeastern University</w:t>
            </w:r>
          </w:p>
        </w:tc>
      </w:tr>
      <w:tr w:rsidR="00B44F96" w:rsidRPr="00B82C4B" w14:paraId="579C63E7" w14:textId="77777777" w:rsidTr="00B44F96">
        <w:tc>
          <w:tcPr>
            <w:tcW w:w="1530" w:type="dxa"/>
          </w:tcPr>
          <w:p w14:paraId="4A9EEF1E" w14:textId="09C78912" w:rsidR="00B44F96" w:rsidRPr="00B82C4B" w:rsidRDefault="00B44F96" w:rsidP="002A50CD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2022-2023</w:t>
            </w:r>
          </w:p>
        </w:tc>
        <w:tc>
          <w:tcPr>
            <w:tcW w:w="6120" w:type="dxa"/>
          </w:tcPr>
          <w:p w14:paraId="4E483D1F" w14:textId="5D21FDEC" w:rsidR="00B44F96" w:rsidRDefault="00AF719A" w:rsidP="002A50CD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 xml:space="preserve">Member, </w:t>
            </w:r>
            <w:r w:rsidR="00B44F96">
              <w:t>Merit Review Committee</w:t>
            </w:r>
          </w:p>
        </w:tc>
        <w:tc>
          <w:tcPr>
            <w:tcW w:w="2610" w:type="dxa"/>
          </w:tcPr>
          <w:p w14:paraId="445DA554" w14:textId="469EF6D6" w:rsidR="00B44F96" w:rsidRDefault="00B44F96" w:rsidP="002A50CD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Northeastern University</w:t>
            </w:r>
          </w:p>
        </w:tc>
      </w:tr>
      <w:tr w:rsidR="00A55199" w:rsidRPr="00B82C4B" w14:paraId="4A7AD4E9" w14:textId="77777777" w:rsidTr="00B44F96">
        <w:tc>
          <w:tcPr>
            <w:tcW w:w="1530" w:type="dxa"/>
          </w:tcPr>
          <w:p w14:paraId="57C76FB1" w14:textId="2953D2F2" w:rsidR="00A55199" w:rsidRDefault="00A55199" w:rsidP="002A50CD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2023-2024</w:t>
            </w:r>
          </w:p>
        </w:tc>
        <w:tc>
          <w:tcPr>
            <w:tcW w:w="6120" w:type="dxa"/>
          </w:tcPr>
          <w:p w14:paraId="1914BC35" w14:textId="57B778EF" w:rsidR="00A55199" w:rsidRDefault="00AF719A" w:rsidP="002A50CD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 xml:space="preserve">Member, </w:t>
            </w:r>
            <w:r w:rsidR="00A55199">
              <w:t>Appointments Committee</w:t>
            </w:r>
          </w:p>
        </w:tc>
        <w:tc>
          <w:tcPr>
            <w:tcW w:w="2610" w:type="dxa"/>
          </w:tcPr>
          <w:p w14:paraId="4B850E1A" w14:textId="31457A1B" w:rsidR="00A55199" w:rsidRDefault="00A55199" w:rsidP="002A50CD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 xml:space="preserve">Northeastern University </w:t>
            </w:r>
          </w:p>
        </w:tc>
      </w:tr>
      <w:tr w:rsidR="00E26FAC" w:rsidRPr="00B82C4B" w14:paraId="553C99DA" w14:textId="77777777" w:rsidTr="00B44F96">
        <w:tc>
          <w:tcPr>
            <w:tcW w:w="1530" w:type="dxa"/>
          </w:tcPr>
          <w:p w14:paraId="4755EF6E" w14:textId="5E05E95C" w:rsidR="00E26FAC" w:rsidRDefault="00E26FAC" w:rsidP="002A50CD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2025-Present</w:t>
            </w:r>
          </w:p>
        </w:tc>
        <w:tc>
          <w:tcPr>
            <w:tcW w:w="6120" w:type="dxa"/>
          </w:tcPr>
          <w:p w14:paraId="46CF3311" w14:textId="2997EB1F" w:rsidR="00E26FAC" w:rsidRDefault="00E26FAC" w:rsidP="002A50CD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Captain of Innovation</w:t>
            </w:r>
          </w:p>
        </w:tc>
        <w:tc>
          <w:tcPr>
            <w:tcW w:w="2610" w:type="dxa"/>
          </w:tcPr>
          <w:p w14:paraId="15E6E06E" w14:textId="1FCC6923" w:rsidR="00E26FAC" w:rsidRDefault="00E26FAC" w:rsidP="002A50CD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Cambridge Innovation Center</w:t>
            </w:r>
          </w:p>
        </w:tc>
      </w:tr>
    </w:tbl>
    <w:p w14:paraId="799358FF" w14:textId="77777777" w:rsidR="000B7D84" w:rsidRDefault="000B7D84" w:rsidP="002A50CD">
      <w:pPr>
        <w:tabs>
          <w:tab w:val="left" w:pos="900"/>
          <w:tab w:val="left" w:pos="2520"/>
          <w:tab w:val="left" w:pos="4320"/>
          <w:tab w:val="left" w:pos="6480"/>
        </w:tabs>
      </w:pPr>
    </w:p>
    <w:p w14:paraId="0912AAF3" w14:textId="1F9C1DF9" w:rsidR="00A55199" w:rsidRPr="00B82C4B" w:rsidRDefault="00A55199" w:rsidP="00A55199">
      <w:pPr>
        <w:tabs>
          <w:tab w:val="left" w:pos="900"/>
          <w:tab w:val="left" w:pos="2520"/>
          <w:tab w:val="left" w:pos="4320"/>
          <w:tab w:val="left" w:pos="6480"/>
        </w:tabs>
      </w:pPr>
      <w:r>
        <w:t>NATIONAL</w:t>
      </w:r>
      <w:r w:rsidRPr="00B82C4B"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6120"/>
        <w:gridCol w:w="2610"/>
      </w:tblGrid>
      <w:tr w:rsidR="002277D6" w:rsidRPr="00B82C4B" w14:paraId="053276D9" w14:textId="77777777" w:rsidTr="00343B9C">
        <w:tc>
          <w:tcPr>
            <w:tcW w:w="1530" w:type="dxa"/>
          </w:tcPr>
          <w:p w14:paraId="7D61A7CB" w14:textId="4BB3D9F5" w:rsidR="002277D6" w:rsidRDefault="002277D6" w:rsidP="00343B9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2019-2022</w:t>
            </w:r>
          </w:p>
        </w:tc>
        <w:tc>
          <w:tcPr>
            <w:tcW w:w="6120" w:type="dxa"/>
          </w:tcPr>
          <w:p w14:paraId="266F07AA" w14:textId="6D3DF798" w:rsidR="002277D6" w:rsidRDefault="00AF719A" w:rsidP="00343B9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 xml:space="preserve">Member, </w:t>
            </w:r>
            <w:r w:rsidR="002277D6">
              <w:t>Women in the American Medical Informatics Association Leadership Committee</w:t>
            </w:r>
          </w:p>
        </w:tc>
        <w:tc>
          <w:tcPr>
            <w:tcW w:w="2610" w:type="dxa"/>
          </w:tcPr>
          <w:p w14:paraId="0C85D469" w14:textId="35E31BBB" w:rsidR="002277D6" w:rsidRDefault="002277D6" w:rsidP="00343B9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American Medical Informatics Association</w:t>
            </w:r>
          </w:p>
        </w:tc>
      </w:tr>
      <w:tr w:rsidR="00A55199" w:rsidRPr="00B82C4B" w14:paraId="60D06D46" w14:textId="77777777" w:rsidTr="00343B9C">
        <w:tc>
          <w:tcPr>
            <w:tcW w:w="1530" w:type="dxa"/>
          </w:tcPr>
          <w:p w14:paraId="2C34D501" w14:textId="509E9A7E" w:rsidR="00A55199" w:rsidRPr="00B82C4B" w:rsidRDefault="00A55199" w:rsidP="00343B9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20</w:t>
            </w:r>
            <w:r>
              <w:t>23</w:t>
            </w:r>
            <w:r w:rsidRPr="00B82C4B">
              <w:t>-</w:t>
            </w:r>
            <w:r>
              <w:t>Present</w:t>
            </w:r>
          </w:p>
        </w:tc>
        <w:tc>
          <w:tcPr>
            <w:tcW w:w="6120" w:type="dxa"/>
          </w:tcPr>
          <w:p w14:paraId="01DC4359" w14:textId="2D2FEAB2" w:rsidR="00A55199" w:rsidRPr="00B82C4B" w:rsidRDefault="00826EF8" w:rsidP="00343B9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 xml:space="preserve">Board </w:t>
            </w:r>
            <w:r w:rsidR="00AF719A">
              <w:t xml:space="preserve">Member, </w:t>
            </w:r>
            <w:r w:rsidR="00A55199">
              <w:t>Scientific Offerings Committee</w:t>
            </w:r>
          </w:p>
        </w:tc>
        <w:tc>
          <w:tcPr>
            <w:tcW w:w="2610" w:type="dxa"/>
          </w:tcPr>
          <w:p w14:paraId="7A105D18" w14:textId="1E86065B" w:rsidR="00A55199" w:rsidRPr="00B82C4B" w:rsidRDefault="00A55199" w:rsidP="00343B9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 xml:space="preserve">Sleep Research Society </w:t>
            </w:r>
          </w:p>
        </w:tc>
      </w:tr>
    </w:tbl>
    <w:p w14:paraId="08037E58" w14:textId="77777777" w:rsidR="00A55199" w:rsidRPr="00B82C4B" w:rsidRDefault="00A55199" w:rsidP="002A50CD">
      <w:pPr>
        <w:tabs>
          <w:tab w:val="left" w:pos="900"/>
          <w:tab w:val="left" w:pos="2520"/>
          <w:tab w:val="left" w:pos="4320"/>
          <w:tab w:val="left" w:pos="6480"/>
        </w:tabs>
      </w:pPr>
    </w:p>
    <w:p w14:paraId="2BD96F78" w14:textId="4998AE7B" w:rsidR="002277D6" w:rsidRPr="00B82C4B" w:rsidRDefault="002277D6" w:rsidP="002277D6">
      <w:pPr>
        <w:tabs>
          <w:tab w:val="left" w:pos="900"/>
          <w:tab w:val="left" w:pos="2520"/>
          <w:tab w:val="left" w:pos="4320"/>
          <w:tab w:val="left" w:pos="6480"/>
        </w:tabs>
      </w:pPr>
      <w:r>
        <w:t>INTERNATIONAL</w:t>
      </w:r>
      <w:r w:rsidRPr="00B82C4B"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6120"/>
        <w:gridCol w:w="2610"/>
      </w:tblGrid>
      <w:tr w:rsidR="002277D6" w:rsidRPr="00B82C4B" w14:paraId="419204A5" w14:textId="77777777" w:rsidTr="00343B9C">
        <w:tc>
          <w:tcPr>
            <w:tcW w:w="1530" w:type="dxa"/>
          </w:tcPr>
          <w:p w14:paraId="6D17FA51" w14:textId="77777777" w:rsidR="002277D6" w:rsidRPr="00B82C4B" w:rsidRDefault="002277D6" w:rsidP="00343B9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2023-Present</w:t>
            </w:r>
          </w:p>
        </w:tc>
        <w:tc>
          <w:tcPr>
            <w:tcW w:w="6120" w:type="dxa"/>
          </w:tcPr>
          <w:p w14:paraId="4BEAE00C" w14:textId="7D2D563D" w:rsidR="002277D6" w:rsidRDefault="002277D6" w:rsidP="00343B9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Programming Committee</w:t>
            </w:r>
            <w:r w:rsidR="00AF719A">
              <w:t>, Affective Computing and Intelligent Interaction Conference</w:t>
            </w:r>
          </w:p>
        </w:tc>
        <w:tc>
          <w:tcPr>
            <w:tcW w:w="2610" w:type="dxa"/>
          </w:tcPr>
          <w:p w14:paraId="0CA2187C" w14:textId="64A68AF7" w:rsidR="002277D6" w:rsidRDefault="002277D6" w:rsidP="00343B9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 xml:space="preserve">Affective Computing and Intelligent Interaction </w:t>
            </w:r>
            <w:r w:rsidR="00AF719A">
              <w:t>Society</w:t>
            </w:r>
          </w:p>
        </w:tc>
      </w:tr>
      <w:tr w:rsidR="002277D6" w:rsidRPr="00B82C4B" w14:paraId="642F28AE" w14:textId="77777777" w:rsidTr="00343B9C">
        <w:tc>
          <w:tcPr>
            <w:tcW w:w="1530" w:type="dxa"/>
          </w:tcPr>
          <w:p w14:paraId="4F9620A4" w14:textId="39A38FB0" w:rsidR="002277D6" w:rsidRDefault="002277D6" w:rsidP="00343B9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2023-Present</w:t>
            </w:r>
          </w:p>
        </w:tc>
        <w:tc>
          <w:tcPr>
            <w:tcW w:w="6120" w:type="dxa"/>
          </w:tcPr>
          <w:p w14:paraId="4D6F0972" w14:textId="000D2151" w:rsidR="002277D6" w:rsidRDefault="002277D6" w:rsidP="00343B9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Programming Committee</w:t>
            </w:r>
            <w:r w:rsidR="00AF719A">
              <w:t>, IEEE Engineering in Medicine and Biology Conference</w:t>
            </w:r>
          </w:p>
        </w:tc>
        <w:tc>
          <w:tcPr>
            <w:tcW w:w="2610" w:type="dxa"/>
          </w:tcPr>
          <w:p w14:paraId="37CA3A66" w14:textId="2C616C32" w:rsidR="002277D6" w:rsidRDefault="002277D6" w:rsidP="00343B9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 xml:space="preserve">IEEE Engineering in Medicine and Biology </w:t>
            </w:r>
            <w:r w:rsidR="00AF719A">
              <w:t>Society</w:t>
            </w:r>
          </w:p>
        </w:tc>
      </w:tr>
      <w:tr w:rsidR="00BC6932" w:rsidRPr="00B82C4B" w14:paraId="01BC0528" w14:textId="77777777" w:rsidTr="00343B9C">
        <w:tc>
          <w:tcPr>
            <w:tcW w:w="1530" w:type="dxa"/>
          </w:tcPr>
          <w:p w14:paraId="0596AA3B" w14:textId="4F611F31" w:rsidR="00BC6932" w:rsidRDefault="00BC6932" w:rsidP="00343B9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2025-Present</w:t>
            </w:r>
          </w:p>
        </w:tc>
        <w:tc>
          <w:tcPr>
            <w:tcW w:w="6120" w:type="dxa"/>
          </w:tcPr>
          <w:p w14:paraId="000D3EFA" w14:textId="2E72B464" w:rsidR="00BC6932" w:rsidRDefault="00BC6932" w:rsidP="00343B9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 xml:space="preserve">Publicity Chair, Organizing Committee, IEEE International Conference on Health Informatics </w:t>
            </w:r>
          </w:p>
        </w:tc>
        <w:tc>
          <w:tcPr>
            <w:tcW w:w="2610" w:type="dxa"/>
          </w:tcPr>
          <w:p w14:paraId="1735B060" w14:textId="58B501DD" w:rsidR="00BC6932" w:rsidRDefault="00BC6932" w:rsidP="00343B9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 xml:space="preserve">IEEE Computer Society </w:t>
            </w:r>
          </w:p>
        </w:tc>
      </w:tr>
    </w:tbl>
    <w:p w14:paraId="731FF3D0" w14:textId="77777777" w:rsidR="002277D6" w:rsidRPr="00B82C4B" w:rsidRDefault="002277D6" w:rsidP="002A50CD">
      <w:pPr>
        <w:tabs>
          <w:tab w:val="left" w:pos="900"/>
          <w:tab w:val="left" w:pos="2520"/>
          <w:tab w:val="left" w:pos="4320"/>
          <w:tab w:val="left" w:pos="6480"/>
        </w:tabs>
      </w:pPr>
    </w:p>
    <w:p w14:paraId="7BFDB9A4" w14:textId="77777777" w:rsidR="006F535A" w:rsidRPr="00B82C4B" w:rsidRDefault="002A50CD" w:rsidP="006F535A">
      <w:pPr>
        <w:tabs>
          <w:tab w:val="left" w:pos="900"/>
          <w:tab w:val="left" w:pos="2520"/>
          <w:tab w:val="left" w:pos="4320"/>
          <w:tab w:val="left" w:pos="6480"/>
        </w:tabs>
      </w:pPr>
      <w:r w:rsidRPr="00B82C4B">
        <w:t xml:space="preserve">PROFESSIONAL SOCIETIES: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6210"/>
      </w:tblGrid>
      <w:tr w:rsidR="000F058E" w:rsidRPr="00B82C4B" w14:paraId="4A6B6CB5" w14:textId="77777777" w:rsidTr="002277D6">
        <w:tc>
          <w:tcPr>
            <w:tcW w:w="2430" w:type="dxa"/>
          </w:tcPr>
          <w:p w14:paraId="4FC7C94E" w14:textId="77777777" w:rsidR="000F058E" w:rsidRPr="00B82C4B" w:rsidRDefault="000F058E" w:rsidP="002A50CD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</w:p>
        </w:tc>
        <w:tc>
          <w:tcPr>
            <w:tcW w:w="6210" w:type="dxa"/>
          </w:tcPr>
          <w:p w14:paraId="32177EE2" w14:textId="77777777" w:rsidR="000F058E" w:rsidRPr="00B82C4B" w:rsidRDefault="000F058E" w:rsidP="002A50CD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</w:p>
        </w:tc>
      </w:tr>
      <w:tr w:rsidR="000F058E" w:rsidRPr="00B82C4B" w14:paraId="7BE09894" w14:textId="77777777" w:rsidTr="002277D6">
        <w:tc>
          <w:tcPr>
            <w:tcW w:w="2430" w:type="dxa"/>
          </w:tcPr>
          <w:p w14:paraId="163635F8" w14:textId="77777777" w:rsidR="000F058E" w:rsidRPr="00B82C4B" w:rsidRDefault="000F058E" w:rsidP="002A50CD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2014-Present</w:t>
            </w:r>
          </w:p>
        </w:tc>
        <w:tc>
          <w:tcPr>
            <w:tcW w:w="6210" w:type="dxa"/>
          </w:tcPr>
          <w:p w14:paraId="67BDEAAB" w14:textId="77777777" w:rsidR="000F058E" w:rsidRPr="00B82C4B" w:rsidRDefault="000F058E" w:rsidP="002A50CD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 xml:space="preserve">Institute of Electrical and Electronics Engineers (IEEE) </w:t>
            </w:r>
          </w:p>
        </w:tc>
      </w:tr>
      <w:tr w:rsidR="000F058E" w:rsidRPr="00B82C4B" w14:paraId="023DBB5D" w14:textId="77777777" w:rsidTr="002277D6">
        <w:tc>
          <w:tcPr>
            <w:tcW w:w="2430" w:type="dxa"/>
          </w:tcPr>
          <w:p w14:paraId="724A6CA2" w14:textId="77777777" w:rsidR="000F058E" w:rsidRPr="00B82C4B" w:rsidRDefault="000F058E" w:rsidP="008671D2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2014-Present</w:t>
            </w:r>
          </w:p>
        </w:tc>
        <w:tc>
          <w:tcPr>
            <w:tcW w:w="6210" w:type="dxa"/>
          </w:tcPr>
          <w:p w14:paraId="420984F0" w14:textId="77777777" w:rsidR="000F058E" w:rsidRPr="00B82C4B" w:rsidRDefault="000F058E" w:rsidP="008671D2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IEEE Women in Engineering</w:t>
            </w:r>
          </w:p>
        </w:tc>
      </w:tr>
      <w:tr w:rsidR="000F058E" w:rsidRPr="00B82C4B" w14:paraId="47CDEC1C" w14:textId="77777777" w:rsidTr="002277D6">
        <w:tc>
          <w:tcPr>
            <w:tcW w:w="2430" w:type="dxa"/>
          </w:tcPr>
          <w:p w14:paraId="15499FE7" w14:textId="77777777" w:rsidR="000F058E" w:rsidRPr="00B82C4B" w:rsidRDefault="000F058E" w:rsidP="008671D2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2016-Present</w:t>
            </w:r>
          </w:p>
        </w:tc>
        <w:tc>
          <w:tcPr>
            <w:tcW w:w="6210" w:type="dxa"/>
          </w:tcPr>
          <w:p w14:paraId="32A03996" w14:textId="77777777" w:rsidR="000F058E" w:rsidRPr="00B82C4B" w:rsidRDefault="000F058E" w:rsidP="008671D2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IEEE Computer Society</w:t>
            </w:r>
          </w:p>
        </w:tc>
      </w:tr>
      <w:tr w:rsidR="000F058E" w:rsidRPr="00B82C4B" w14:paraId="59630655" w14:textId="77777777" w:rsidTr="002277D6">
        <w:tc>
          <w:tcPr>
            <w:tcW w:w="2430" w:type="dxa"/>
          </w:tcPr>
          <w:p w14:paraId="41E7C5FD" w14:textId="77777777" w:rsidR="000F058E" w:rsidRPr="00B82C4B" w:rsidRDefault="000F058E" w:rsidP="008671D2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lastRenderedPageBreak/>
              <w:t>2017-Present</w:t>
            </w:r>
          </w:p>
        </w:tc>
        <w:tc>
          <w:tcPr>
            <w:tcW w:w="6210" w:type="dxa"/>
          </w:tcPr>
          <w:p w14:paraId="5B4AA32E" w14:textId="77777777" w:rsidR="000F058E" w:rsidRPr="00B82C4B" w:rsidRDefault="000F058E" w:rsidP="008671D2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American Medical Informatics Association</w:t>
            </w:r>
          </w:p>
        </w:tc>
      </w:tr>
      <w:tr w:rsidR="000F058E" w:rsidRPr="00B82C4B" w14:paraId="67C6F477" w14:textId="77777777" w:rsidTr="002277D6">
        <w:tc>
          <w:tcPr>
            <w:tcW w:w="2430" w:type="dxa"/>
          </w:tcPr>
          <w:p w14:paraId="46F6D6ED" w14:textId="77777777" w:rsidR="000F058E" w:rsidRPr="00B82C4B" w:rsidRDefault="000F058E" w:rsidP="008671D2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2019-Present</w:t>
            </w:r>
          </w:p>
        </w:tc>
        <w:tc>
          <w:tcPr>
            <w:tcW w:w="6210" w:type="dxa"/>
          </w:tcPr>
          <w:p w14:paraId="46EF5CC6" w14:textId="77777777" w:rsidR="000F058E" w:rsidRPr="00B82C4B" w:rsidRDefault="000F058E" w:rsidP="008671D2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IEEE Signal Processing Society</w:t>
            </w:r>
          </w:p>
        </w:tc>
      </w:tr>
      <w:tr w:rsidR="000F058E" w:rsidRPr="00B82C4B" w14:paraId="66C43CD0" w14:textId="77777777" w:rsidTr="002277D6">
        <w:tc>
          <w:tcPr>
            <w:tcW w:w="2430" w:type="dxa"/>
          </w:tcPr>
          <w:p w14:paraId="569D5F95" w14:textId="0B5B08A2" w:rsidR="000F058E" w:rsidRPr="00B82C4B" w:rsidRDefault="000F058E" w:rsidP="008671D2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2019-</w:t>
            </w:r>
            <w:r w:rsidR="00A55199">
              <w:t>2022</w:t>
            </w:r>
          </w:p>
        </w:tc>
        <w:tc>
          <w:tcPr>
            <w:tcW w:w="6210" w:type="dxa"/>
          </w:tcPr>
          <w:p w14:paraId="420C23BF" w14:textId="77777777" w:rsidR="000F058E" w:rsidRPr="00B82C4B" w:rsidRDefault="000F058E" w:rsidP="008671D2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American Epilepsy Society</w:t>
            </w:r>
          </w:p>
        </w:tc>
      </w:tr>
      <w:tr w:rsidR="000F058E" w:rsidRPr="00B82C4B" w14:paraId="4CB339B2" w14:textId="77777777" w:rsidTr="002277D6">
        <w:tc>
          <w:tcPr>
            <w:tcW w:w="2430" w:type="dxa"/>
          </w:tcPr>
          <w:p w14:paraId="3BC9331A" w14:textId="35F0572E" w:rsidR="000F058E" w:rsidRPr="00B82C4B" w:rsidRDefault="000F058E" w:rsidP="008671D2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2021-</w:t>
            </w:r>
            <w:r w:rsidR="00A55199">
              <w:t>2022</w:t>
            </w:r>
          </w:p>
        </w:tc>
        <w:tc>
          <w:tcPr>
            <w:tcW w:w="6210" w:type="dxa"/>
          </w:tcPr>
          <w:p w14:paraId="72053445" w14:textId="1EFACD20" w:rsidR="000F058E" w:rsidRPr="00B82C4B" w:rsidRDefault="000F058E" w:rsidP="008671D2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American Clinical Neurophysiology Society</w:t>
            </w:r>
          </w:p>
        </w:tc>
      </w:tr>
      <w:tr w:rsidR="000F058E" w:rsidRPr="00B82C4B" w14:paraId="0DB3E873" w14:textId="77777777" w:rsidTr="002277D6">
        <w:tc>
          <w:tcPr>
            <w:tcW w:w="2430" w:type="dxa"/>
          </w:tcPr>
          <w:p w14:paraId="25ECAF8F" w14:textId="27157F4D" w:rsidR="000F058E" w:rsidRDefault="000F058E" w:rsidP="008671D2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2021-</w:t>
            </w:r>
            <w:r w:rsidR="00A55199">
              <w:t>2022</w:t>
            </w:r>
          </w:p>
        </w:tc>
        <w:tc>
          <w:tcPr>
            <w:tcW w:w="6210" w:type="dxa"/>
          </w:tcPr>
          <w:p w14:paraId="1DC79BE2" w14:textId="74F82AE5" w:rsidR="000F058E" w:rsidRDefault="000F058E" w:rsidP="008671D2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 xml:space="preserve">American Statistical Association </w:t>
            </w:r>
          </w:p>
        </w:tc>
      </w:tr>
      <w:tr w:rsidR="00502730" w:rsidRPr="00B82C4B" w14:paraId="74AFD238" w14:textId="77777777" w:rsidTr="002277D6">
        <w:tc>
          <w:tcPr>
            <w:tcW w:w="2430" w:type="dxa"/>
          </w:tcPr>
          <w:p w14:paraId="4454286F" w14:textId="3930FE78" w:rsidR="00502730" w:rsidRDefault="00502730" w:rsidP="008671D2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2021-Present</w:t>
            </w:r>
          </w:p>
        </w:tc>
        <w:tc>
          <w:tcPr>
            <w:tcW w:w="6210" w:type="dxa"/>
          </w:tcPr>
          <w:p w14:paraId="6BA00369" w14:textId="4BA44F5E" w:rsidR="00502730" w:rsidRDefault="00502730" w:rsidP="008671D2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 xml:space="preserve">Association for Computing Machinery </w:t>
            </w:r>
          </w:p>
        </w:tc>
      </w:tr>
      <w:tr w:rsidR="00502730" w:rsidRPr="00B82C4B" w14:paraId="30726B9D" w14:textId="77777777" w:rsidTr="002277D6">
        <w:tc>
          <w:tcPr>
            <w:tcW w:w="2430" w:type="dxa"/>
          </w:tcPr>
          <w:p w14:paraId="710B868A" w14:textId="5EEC8D62" w:rsidR="00502730" w:rsidRDefault="00502730" w:rsidP="008671D2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2021-Present</w:t>
            </w:r>
          </w:p>
        </w:tc>
        <w:tc>
          <w:tcPr>
            <w:tcW w:w="6210" w:type="dxa"/>
          </w:tcPr>
          <w:p w14:paraId="623543AF" w14:textId="5B34C174" w:rsidR="00502730" w:rsidRDefault="00502730" w:rsidP="008671D2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IEEE Engineering in Medicine and Biology</w:t>
            </w:r>
          </w:p>
        </w:tc>
      </w:tr>
      <w:tr w:rsidR="00502730" w:rsidRPr="00B82C4B" w14:paraId="1496A9DC" w14:textId="77777777" w:rsidTr="002277D6">
        <w:tc>
          <w:tcPr>
            <w:tcW w:w="2430" w:type="dxa"/>
          </w:tcPr>
          <w:p w14:paraId="2E1E91EB" w14:textId="72FF22AD" w:rsidR="00502730" w:rsidRDefault="00502730" w:rsidP="008671D2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2021-Present</w:t>
            </w:r>
          </w:p>
        </w:tc>
        <w:tc>
          <w:tcPr>
            <w:tcW w:w="6210" w:type="dxa"/>
          </w:tcPr>
          <w:p w14:paraId="65D0C15B" w14:textId="66349943" w:rsidR="00502730" w:rsidRDefault="00502730" w:rsidP="008671D2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 xml:space="preserve">Sleep Research Society </w:t>
            </w:r>
          </w:p>
        </w:tc>
      </w:tr>
      <w:tr w:rsidR="00A55199" w:rsidRPr="00B82C4B" w14:paraId="0D46A6EF" w14:textId="77777777" w:rsidTr="002277D6">
        <w:tc>
          <w:tcPr>
            <w:tcW w:w="2430" w:type="dxa"/>
          </w:tcPr>
          <w:p w14:paraId="44A53AF7" w14:textId="22C2BC03" w:rsidR="00A55199" w:rsidRDefault="00A55199" w:rsidP="008671D2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2023-Present</w:t>
            </w:r>
          </w:p>
        </w:tc>
        <w:tc>
          <w:tcPr>
            <w:tcW w:w="6210" w:type="dxa"/>
          </w:tcPr>
          <w:p w14:paraId="11D40168" w14:textId="715AF878" w:rsidR="00A55199" w:rsidRDefault="002277D6" w:rsidP="008671D2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 xml:space="preserve">Association for the </w:t>
            </w:r>
            <w:r w:rsidR="00A55199" w:rsidRPr="00A55199">
              <w:t>Advancement of Affective Computing</w:t>
            </w:r>
          </w:p>
        </w:tc>
      </w:tr>
    </w:tbl>
    <w:p w14:paraId="1CDB0081" w14:textId="77777777" w:rsidR="00E26FAC" w:rsidRPr="00B82C4B" w:rsidRDefault="00E26FAC" w:rsidP="002A50CD">
      <w:pPr>
        <w:tabs>
          <w:tab w:val="left" w:pos="900"/>
          <w:tab w:val="left" w:pos="2520"/>
          <w:tab w:val="left" w:pos="4320"/>
          <w:tab w:val="left" w:pos="6480"/>
        </w:tabs>
      </w:pPr>
    </w:p>
    <w:p w14:paraId="04738FE0" w14:textId="77777777" w:rsidR="00DD5DBC" w:rsidRDefault="00DD5DBC" w:rsidP="002277D6">
      <w:pPr>
        <w:tabs>
          <w:tab w:val="left" w:pos="900"/>
          <w:tab w:val="left" w:pos="2520"/>
          <w:tab w:val="left" w:pos="4320"/>
          <w:tab w:val="left" w:pos="6480"/>
        </w:tabs>
      </w:pPr>
    </w:p>
    <w:p w14:paraId="43E5C27F" w14:textId="2DAA971A" w:rsidR="002277D6" w:rsidRPr="00B82C4B" w:rsidRDefault="002277D6" w:rsidP="002277D6">
      <w:pPr>
        <w:tabs>
          <w:tab w:val="left" w:pos="900"/>
          <w:tab w:val="left" w:pos="2520"/>
          <w:tab w:val="left" w:pos="4320"/>
          <w:tab w:val="left" w:pos="6480"/>
        </w:tabs>
      </w:pPr>
      <w:r>
        <w:t>GRANT REVIEW ACTIVITIES</w:t>
      </w:r>
      <w:r w:rsidRPr="00B82C4B"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5670"/>
        <w:gridCol w:w="3060"/>
      </w:tblGrid>
      <w:tr w:rsidR="002277D6" w:rsidRPr="00B82C4B" w14:paraId="1DEE401C" w14:textId="77777777" w:rsidTr="00AF719A">
        <w:tc>
          <w:tcPr>
            <w:tcW w:w="1530" w:type="dxa"/>
          </w:tcPr>
          <w:p w14:paraId="60634D37" w14:textId="77777777" w:rsidR="002277D6" w:rsidRDefault="002277D6" w:rsidP="00343B9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2021-2022</w:t>
            </w:r>
          </w:p>
        </w:tc>
        <w:tc>
          <w:tcPr>
            <w:tcW w:w="5670" w:type="dxa"/>
          </w:tcPr>
          <w:p w14:paraId="5C9610F8" w14:textId="77777777" w:rsidR="002277D6" w:rsidRPr="002277D6" w:rsidRDefault="002277D6" w:rsidP="00343B9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 xml:space="preserve">Ad hoc reviewer, </w:t>
            </w:r>
            <w:r w:rsidRPr="002277D6">
              <w:t>Transforming Interdisciplinary Experiential Research</w:t>
            </w:r>
            <w:r>
              <w:t xml:space="preserve"> Seed Grant reviewer</w:t>
            </w:r>
          </w:p>
          <w:p w14:paraId="0415D9B5" w14:textId="77777777" w:rsidR="002277D6" w:rsidRDefault="002277D6" w:rsidP="00343B9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</w:p>
        </w:tc>
        <w:tc>
          <w:tcPr>
            <w:tcW w:w="3060" w:type="dxa"/>
          </w:tcPr>
          <w:p w14:paraId="554D9F89" w14:textId="77777777" w:rsidR="002277D6" w:rsidRDefault="002277D6" w:rsidP="00343B9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Northeastern University</w:t>
            </w:r>
          </w:p>
        </w:tc>
      </w:tr>
      <w:tr w:rsidR="002277D6" w:rsidRPr="00B82C4B" w14:paraId="628FB67A" w14:textId="77777777" w:rsidTr="00AF719A">
        <w:tc>
          <w:tcPr>
            <w:tcW w:w="1530" w:type="dxa"/>
          </w:tcPr>
          <w:p w14:paraId="581E36E1" w14:textId="77777777" w:rsidR="002277D6" w:rsidRPr="00B82C4B" w:rsidRDefault="002277D6" w:rsidP="00343B9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2023</w:t>
            </w:r>
          </w:p>
        </w:tc>
        <w:tc>
          <w:tcPr>
            <w:tcW w:w="5670" w:type="dxa"/>
          </w:tcPr>
          <w:p w14:paraId="1D52B89B" w14:textId="77777777" w:rsidR="002277D6" w:rsidRDefault="002277D6" w:rsidP="00343B9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 xml:space="preserve">Ad hoc reviewer, NSF Small </w:t>
            </w:r>
            <w:r w:rsidR="008E3303">
              <w:t>R</w:t>
            </w:r>
            <w:r>
              <w:t xml:space="preserve">eview </w:t>
            </w:r>
            <w:r w:rsidR="008E3303">
              <w:t>P</w:t>
            </w:r>
            <w:r>
              <w:t>anel</w:t>
            </w:r>
            <w:r w:rsidR="008E3303">
              <w:t xml:space="preserve"> on Machine Learning</w:t>
            </w:r>
          </w:p>
          <w:p w14:paraId="1A2C453C" w14:textId="326CD4C0" w:rsidR="00AF719A" w:rsidRPr="00B82C4B" w:rsidRDefault="00AF719A" w:rsidP="00343B9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</w:p>
        </w:tc>
        <w:tc>
          <w:tcPr>
            <w:tcW w:w="3060" w:type="dxa"/>
          </w:tcPr>
          <w:p w14:paraId="4FEB99D6" w14:textId="77777777" w:rsidR="002277D6" w:rsidRDefault="002277D6" w:rsidP="00343B9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 xml:space="preserve">National Science Foundation </w:t>
            </w:r>
          </w:p>
          <w:p w14:paraId="2F68CD10" w14:textId="77777777" w:rsidR="00AF719A" w:rsidRPr="00B82C4B" w:rsidRDefault="00AF719A" w:rsidP="00343B9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</w:p>
        </w:tc>
      </w:tr>
      <w:tr w:rsidR="002277D6" w:rsidRPr="00B82C4B" w14:paraId="3B1CDA56" w14:textId="77777777" w:rsidTr="00AF719A">
        <w:tc>
          <w:tcPr>
            <w:tcW w:w="1530" w:type="dxa"/>
          </w:tcPr>
          <w:p w14:paraId="3E585417" w14:textId="77777777" w:rsidR="002277D6" w:rsidRDefault="002277D6" w:rsidP="00343B9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2023</w:t>
            </w:r>
          </w:p>
        </w:tc>
        <w:tc>
          <w:tcPr>
            <w:tcW w:w="5670" w:type="dxa"/>
          </w:tcPr>
          <w:p w14:paraId="5D9ED42A" w14:textId="77777777" w:rsidR="002277D6" w:rsidRDefault="002277D6" w:rsidP="00343B9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 xml:space="preserve">Ad hoc reviewer </w:t>
            </w:r>
          </w:p>
        </w:tc>
        <w:tc>
          <w:tcPr>
            <w:tcW w:w="3060" w:type="dxa"/>
          </w:tcPr>
          <w:p w14:paraId="313E38FC" w14:textId="77777777" w:rsidR="002277D6" w:rsidRDefault="002277D6" w:rsidP="00343B9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2277D6">
              <w:t>The Icelandic Research Fund</w:t>
            </w:r>
          </w:p>
        </w:tc>
      </w:tr>
    </w:tbl>
    <w:p w14:paraId="234CFC14" w14:textId="77777777" w:rsidR="002277D6" w:rsidRDefault="002277D6" w:rsidP="002A50CD">
      <w:pPr>
        <w:tabs>
          <w:tab w:val="left" w:pos="900"/>
          <w:tab w:val="left" w:pos="2520"/>
          <w:tab w:val="left" w:pos="4320"/>
          <w:tab w:val="left" w:pos="6480"/>
        </w:tabs>
      </w:pPr>
    </w:p>
    <w:p w14:paraId="2BDA4593" w14:textId="77777777" w:rsidR="00AF719A" w:rsidRDefault="00AF719A" w:rsidP="002A50CD">
      <w:pPr>
        <w:tabs>
          <w:tab w:val="left" w:pos="900"/>
          <w:tab w:val="left" w:pos="2520"/>
          <w:tab w:val="left" w:pos="4320"/>
          <w:tab w:val="left" w:pos="6480"/>
        </w:tabs>
      </w:pPr>
    </w:p>
    <w:p w14:paraId="58F4BA0B" w14:textId="0980C38A" w:rsidR="002A50CD" w:rsidRPr="00B82C4B" w:rsidRDefault="002A50CD" w:rsidP="002A50CD">
      <w:pPr>
        <w:tabs>
          <w:tab w:val="left" w:pos="900"/>
          <w:tab w:val="left" w:pos="2520"/>
          <w:tab w:val="left" w:pos="4320"/>
          <w:tab w:val="left" w:pos="6480"/>
        </w:tabs>
      </w:pPr>
      <w:r w:rsidRPr="00B82C4B">
        <w:t>EDITORIAL ROLES:</w:t>
      </w:r>
    </w:p>
    <w:p w14:paraId="3F921ECC" w14:textId="06BBDE25" w:rsidR="002A50CD" w:rsidRDefault="002A50CD" w:rsidP="002A50CD">
      <w:pPr>
        <w:tabs>
          <w:tab w:val="left" w:pos="900"/>
          <w:tab w:val="left" w:pos="2520"/>
          <w:tab w:val="left" w:pos="4320"/>
          <w:tab w:val="left" w:pos="6480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2790"/>
        <w:gridCol w:w="5570"/>
      </w:tblGrid>
      <w:tr w:rsidR="00256C57" w:rsidRPr="00B82C4B" w14:paraId="18A18ADE" w14:textId="77777777" w:rsidTr="00DB184C">
        <w:tc>
          <w:tcPr>
            <w:tcW w:w="2430" w:type="dxa"/>
          </w:tcPr>
          <w:p w14:paraId="436EE86C" w14:textId="4C382A3B" w:rsidR="00256C57" w:rsidRPr="00B82C4B" w:rsidRDefault="00256C57" w:rsidP="00DB184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20</w:t>
            </w:r>
            <w:r>
              <w:t>21</w:t>
            </w:r>
            <w:r w:rsidRPr="00B82C4B">
              <w:t>-Present</w:t>
            </w:r>
          </w:p>
        </w:tc>
        <w:tc>
          <w:tcPr>
            <w:tcW w:w="2790" w:type="dxa"/>
          </w:tcPr>
          <w:p w14:paraId="10D76229" w14:textId="5AC9ADD3" w:rsidR="00256C57" w:rsidRPr="00B82C4B" w:rsidRDefault="00256C57" w:rsidP="00DB184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Editorial Board Member</w:t>
            </w:r>
          </w:p>
        </w:tc>
        <w:tc>
          <w:tcPr>
            <w:tcW w:w="5570" w:type="dxa"/>
          </w:tcPr>
          <w:p w14:paraId="31DD7A17" w14:textId="0EBF66B4" w:rsidR="00256C57" w:rsidRPr="00B82C4B" w:rsidRDefault="00256C57" w:rsidP="00DB184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 xml:space="preserve">Frontiers in </w:t>
            </w:r>
            <w:r w:rsidR="00E26FAC">
              <w:t>AI</w:t>
            </w:r>
            <w:r w:rsidR="00502730">
              <w:t>, Medicine and Biology</w:t>
            </w:r>
            <w:r w:rsidRPr="00B82C4B">
              <w:t xml:space="preserve"> </w:t>
            </w:r>
          </w:p>
        </w:tc>
      </w:tr>
      <w:tr w:rsidR="00256C57" w:rsidRPr="00B82C4B" w14:paraId="32A2E264" w14:textId="77777777" w:rsidTr="00DB184C">
        <w:tc>
          <w:tcPr>
            <w:tcW w:w="2430" w:type="dxa"/>
          </w:tcPr>
          <w:p w14:paraId="3AAA8530" w14:textId="69EF6741" w:rsidR="00256C57" w:rsidRPr="00B82C4B" w:rsidRDefault="00256C57" w:rsidP="00DB184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2021-Present</w:t>
            </w:r>
          </w:p>
        </w:tc>
        <w:tc>
          <w:tcPr>
            <w:tcW w:w="2790" w:type="dxa"/>
          </w:tcPr>
          <w:p w14:paraId="3AC44473" w14:textId="5B999330" w:rsidR="00256C57" w:rsidRDefault="00256C57" w:rsidP="00DB184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 xml:space="preserve">Editorial Board </w:t>
            </w:r>
            <w:r w:rsidR="000F058E">
              <w:t>Member</w:t>
            </w:r>
          </w:p>
        </w:tc>
        <w:tc>
          <w:tcPr>
            <w:tcW w:w="5570" w:type="dxa"/>
          </w:tcPr>
          <w:p w14:paraId="1682CA98" w14:textId="210E2150" w:rsidR="00256C57" w:rsidRDefault="00256C57" w:rsidP="00DB184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Frontiers in Big Data</w:t>
            </w:r>
            <w:r w:rsidR="00502730">
              <w:t xml:space="preserve"> and Informatics</w:t>
            </w:r>
          </w:p>
        </w:tc>
      </w:tr>
      <w:tr w:rsidR="00502730" w:rsidRPr="00B82C4B" w14:paraId="64095024" w14:textId="77777777" w:rsidTr="00DB184C">
        <w:tc>
          <w:tcPr>
            <w:tcW w:w="2430" w:type="dxa"/>
          </w:tcPr>
          <w:p w14:paraId="49A20F3E" w14:textId="38ACD943" w:rsidR="00502730" w:rsidRDefault="00502730" w:rsidP="00DB184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20</w:t>
            </w:r>
            <w:r>
              <w:t>21</w:t>
            </w:r>
            <w:r w:rsidRPr="00B82C4B">
              <w:t>-Present</w:t>
            </w:r>
          </w:p>
        </w:tc>
        <w:tc>
          <w:tcPr>
            <w:tcW w:w="2790" w:type="dxa"/>
          </w:tcPr>
          <w:p w14:paraId="692F99FC" w14:textId="7B82CB15" w:rsidR="00502730" w:rsidRDefault="00502730" w:rsidP="00DB184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Editorial Board Member</w:t>
            </w:r>
          </w:p>
        </w:tc>
        <w:tc>
          <w:tcPr>
            <w:tcW w:w="5570" w:type="dxa"/>
          </w:tcPr>
          <w:p w14:paraId="623345CA" w14:textId="5CB1D155" w:rsidR="00502730" w:rsidRDefault="00502730" w:rsidP="00DB184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Frontiers in Neuroinformatics</w:t>
            </w:r>
          </w:p>
        </w:tc>
      </w:tr>
      <w:tr w:rsidR="00502730" w:rsidRPr="00B82C4B" w14:paraId="0A2885F1" w14:textId="77777777" w:rsidTr="00DB184C">
        <w:tc>
          <w:tcPr>
            <w:tcW w:w="2430" w:type="dxa"/>
          </w:tcPr>
          <w:p w14:paraId="0181FF6E" w14:textId="5A17ADF0" w:rsidR="00502730" w:rsidRDefault="00502730" w:rsidP="00DB184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20</w:t>
            </w:r>
            <w:r>
              <w:t>21</w:t>
            </w:r>
            <w:r w:rsidRPr="00B82C4B">
              <w:t>-Present</w:t>
            </w:r>
          </w:p>
        </w:tc>
        <w:tc>
          <w:tcPr>
            <w:tcW w:w="2790" w:type="dxa"/>
          </w:tcPr>
          <w:p w14:paraId="7330CBEA" w14:textId="63B5CDE7" w:rsidR="00502730" w:rsidRDefault="00502730" w:rsidP="00DB184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Editorial Board Member</w:t>
            </w:r>
          </w:p>
        </w:tc>
        <w:tc>
          <w:tcPr>
            <w:tcW w:w="5570" w:type="dxa"/>
          </w:tcPr>
          <w:p w14:paraId="320BCF9D" w14:textId="0BBA80DF" w:rsidR="00502730" w:rsidRDefault="00502730" w:rsidP="00DB184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Frontiers in Digital and Connected Health</w:t>
            </w:r>
          </w:p>
        </w:tc>
      </w:tr>
      <w:tr w:rsidR="00A55199" w:rsidRPr="00B82C4B" w14:paraId="1CA77A07" w14:textId="77777777" w:rsidTr="00DB184C">
        <w:tc>
          <w:tcPr>
            <w:tcW w:w="2430" w:type="dxa"/>
          </w:tcPr>
          <w:p w14:paraId="279CB374" w14:textId="6E268C5C" w:rsidR="00A55199" w:rsidRPr="00B82C4B" w:rsidRDefault="00A55199" w:rsidP="00DB184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2023-Present</w:t>
            </w:r>
          </w:p>
        </w:tc>
        <w:tc>
          <w:tcPr>
            <w:tcW w:w="2790" w:type="dxa"/>
          </w:tcPr>
          <w:p w14:paraId="419D2575" w14:textId="47411A55" w:rsidR="00A55199" w:rsidRDefault="00A55199" w:rsidP="00DB184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Guest Editor</w:t>
            </w:r>
          </w:p>
        </w:tc>
        <w:tc>
          <w:tcPr>
            <w:tcW w:w="5570" w:type="dxa"/>
          </w:tcPr>
          <w:p w14:paraId="44B2DBCF" w14:textId="10D6D008" w:rsidR="00A55199" w:rsidRDefault="00A55199" w:rsidP="00DB184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 xml:space="preserve">Nature and Science of Sleep </w:t>
            </w:r>
          </w:p>
        </w:tc>
      </w:tr>
    </w:tbl>
    <w:p w14:paraId="7045DE52" w14:textId="77777777" w:rsidR="00256C57" w:rsidRPr="00B82C4B" w:rsidRDefault="00256C57" w:rsidP="002A50CD">
      <w:pPr>
        <w:tabs>
          <w:tab w:val="left" w:pos="900"/>
          <w:tab w:val="left" w:pos="2520"/>
          <w:tab w:val="left" w:pos="4320"/>
          <w:tab w:val="left" w:pos="6480"/>
        </w:tabs>
      </w:pPr>
    </w:p>
    <w:p w14:paraId="63B45A0A" w14:textId="77777777" w:rsidR="002A50CD" w:rsidRPr="00B82C4B" w:rsidRDefault="002A50CD" w:rsidP="005408F2">
      <w:pPr>
        <w:tabs>
          <w:tab w:val="left" w:pos="900"/>
          <w:tab w:val="left" w:pos="2520"/>
          <w:tab w:val="left" w:pos="4320"/>
          <w:tab w:val="left" w:pos="6480"/>
        </w:tabs>
      </w:pPr>
      <w:r w:rsidRPr="00B82C4B">
        <w:t>Ad hoc reviewer</w:t>
      </w:r>
    </w:p>
    <w:p w14:paraId="413CA343" w14:textId="77012523" w:rsidR="00282AE7" w:rsidRDefault="00282AE7" w:rsidP="005408F2">
      <w:pPr>
        <w:pStyle w:val="ListParagraph"/>
        <w:numPr>
          <w:ilvl w:val="0"/>
          <w:numId w:val="5"/>
        </w:numPr>
        <w:tabs>
          <w:tab w:val="left" w:pos="900"/>
          <w:tab w:val="left" w:pos="2520"/>
          <w:tab w:val="left" w:pos="4320"/>
          <w:tab w:val="left" w:pos="64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</w:t>
      </w:r>
      <w:r w:rsidRPr="00282AE7">
        <w:rPr>
          <w:rFonts w:ascii="Times New Roman" w:hAnsi="Times New Roman"/>
          <w:sz w:val="24"/>
        </w:rPr>
        <w:t>CM CHI Conference on Human Factors in Computing Systems</w:t>
      </w:r>
    </w:p>
    <w:p w14:paraId="01FAA43C" w14:textId="4D9D8E01" w:rsidR="00282AE7" w:rsidRDefault="00282AE7" w:rsidP="00282AE7">
      <w:pPr>
        <w:pStyle w:val="ListParagraph"/>
        <w:numPr>
          <w:ilvl w:val="0"/>
          <w:numId w:val="5"/>
        </w:numPr>
        <w:tabs>
          <w:tab w:val="left" w:pos="900"/>
          <w:tab w:val="left" w:pos="2520"/>
          <w:tab w:val="left" w:pos="4320"/>
          <w:tab w:val="left" w:pos="64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IEEE International Conference on Healthcare and Informatics</w:t>
      </w:r>
    </w:p>
    <w:p w14:paraId="305DA1F8" w14:textId="0DD1471F" w:rsidR="00282AE7" w:rsidRDefault="00282AE7" w:rsidP="00282AE7">
      <w:pPr>
        <w:pStyle w:val="ListParagraph"/>
        <w:numPr>
          <w:ilvl w:val="0"/>
          <w:numId w:val="5"/>
        </w:numPr>
        <w:tabs>
          <w:tab w:val="left" w:pos="900"/>
          <w:tab w:val="left" w:pos="2520"/>
          <w:tab w:val="left" w:pos="4320"/>
          <w:tab w:val="left" w:pos="64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Frontiers in Artificial Intelligence</w:t>
      </w:r>
    </w:p>
    <w:p w14:paraId="30A5B977" w14:textId="52C54470" w:rsidR="00282AE7" w:rsidRPr="00282AE7" w:rsidRDefault="00282AE7" w:rsidP="00282AE7">
      <w:pPr>
        <w:pStyle w:val="ListParagraph"/>
        <w:numPr>
          <w:ilvl w:val="0"/>
          <w:numId w:val="5"/>
        </w:numPr>
        <w:tabs>
          <w:tab w:val="left" w:pos="900"/>
          <w:tab w:val="left" w:pos="2520"/>
          <w:tab w:val="left" w:pos="4320"/>
          <w:tab w:val="left" w:pos="64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Frontiers in Computer Science </w:t>
      </w:r>
    </w:p>
    <w:p w14:paraId="18EF1AFC" w14:textId="5B6EB5AD" w:rsidR="005408F2" w:rsidRPr="00B82C4B" w:rsidRDefault="00920F33" w:rsidP="005408F2">
      <w:pPr>
        <w:pStyle w:val="ListParagraph"/>
        <w:numPr>
          <w:ilvl w:val="0"/>
          <w:numId w:val="5"/>
        </w:numPr>
        <w:tabs>
          <w:tab w:val="left" w:pos="900"/>
          <w:tab w:val="left" w:pos="2520"/>
          <w:tab w:val="left" w:pos="4320"/>
          <w:tab w:val="left" w:pos="6480"/>
        </w:tabs>
        <w:rPr>
          <w:rFonts w:ascii="Times New Roman" w:hAnsi="Times New Roman"/>
          <w:sz w:val="24"/>
        </w:rPr>
      </w:pPr>
      <w:r w:rsidRPr="00B82C4B">
        <w:rPr>
          <w:rFonts w:ascii="Times New Roman" w:hAnsi="Times New Roman"/>
          <w:sz w:val="24"/>
        </w:rPr>
        <w:t>Journal of Medical Informatics Research</w:t>
      </w:r>
    </w:p>
    <w:p w14:paraId="27EAF7DC" w14:textId="77777777" w:rsidR="005408F2" w:rsidRPr="00B82C4B" w:rsidRDefault="00920F33" w:rsidP="005408F2">
      <w:pPr>
        <w:pStyle w:val="ListParagraph"/>
        <w:numPr>
          <w:ilvl w:val="0"/>
          <w:numId w:val="5"/>
        </w:numPr>
        <w:tabs>
          <w:tab w:val="left" w:pos="900"/>
          <w:tab w:val="left" w:pos="2520"/>
          <w:tab w:val="left" w:pos="4320"/>
          <w:tab w:val="left" w:pos="6480"/>
        </w:tabs>
        <w:rPr>
          <w:rFonts w:ascii="Times New Roman" w:hAnsi="Times New Roman"/>
          <w:sz w:val="24"/>
        </w:rPr>
      </w:pPr>
      <w:r w:rsidRPr="00B82C4B">
        <w:rPr>
          <w:rFonts w:ascii="Times New Roman" w:hAnsi="Times New Roman"/>
          <w:sz w:val="24"/>
        </w:rPr>
        <w:t>Nature Publishing Journals Digital Medicine</w:t>
      </w:r>
    </w:p>
    <w:p w14:paraId="7C33833E" w14:textId="77777777" w:rsidR="002A50CD" w:rsidRPr="00B82C4B" w:rsidRDefault="00920F33" w:rsidP="005408F2">
      <w:pPr>
        <w:pStyle w:val="ListParagraph"/>
        <w:numPr>
          <w:ilvl w:val="0"/>
          <w:numId w:val="5"/>
        </w:numPr>
        <w:tabs>
          <w:tab w:val="left" w:pos="900"/>
          <w:tab w:val="left" w:pos="2520"/>
          <w:tab w:val="left" w:pos="4320"/>
          <w:tab w:val="left" w:pos="6480"/>
        </w:tabs>
        <w:rPr>
          <w:rFonts w:ascii="Times New Roman" w:hAnsi="Times New Roman"/>
          <w:sz w:val="24"/>
        </w:rPr>
      </w:pPr>
      <w:r w:rsidRPr="00B82C4B">
        <w:rPr>
          <w:rFonts w:ascii="Times New Roman" w:hAnsi="Times New Roman"/>
          <w:sz w:val="24"/>
        </w:rPr>
        <w:t>Journal of Healthcare Informatics Research</w:t>
      </w:r>
    </w:p>
    <w:p w14:paraId="5F3ED6EF" w14:textId="77777777" w:rsidR="00BA71AA" w:rsidRPr="00B82C4B" w:rsidRDefault="00BA71AA" w:rsidP="00BA71AA">
      <w:pPr>
        <w:pStyle w:val="ListParagraph"/>
        <w:numPr>
          <w:ilvl w:val="0"/>
          <w:numId w:val="5"/>
        </w:numPr>
        <w:tabs>
          <w:tab w:val="left" w:pos="900"/>
          <w:tab w:val="left" w:pos="2520"/>
          <w:tab w:val="left" w:pos="4320"/>
          <w:tab w:val="left" w:pos="6480"/>
        </w:tabs>
        <w:rPr>
          <w:rFonts w:ascii="Times New Roman" w:hAnsi="Times New Roman"/>
          <w:sz w:val="24"/>
        </w:rPr>
      </w:pPr>
      <w:r w:rsidRPr="00B82C4B">
        <w:rPr>
          <w:rFonts w:ascii="Times New Roman" w:hAnsi="Times New Roman"/>
          <w:sz w:val="24"/>
        </w:rPr>
        <w:t>Journal of Translational Engineering in Health and Medicine</w:t>
      </w:r>
    </w:p>
    <w:p w14:paraId="0F4259F3" w14:textId="3F47F8EE" w:rsidR="008E3303" w:rsidRPr="00327656" w:rsidRDefault="00BA71AA" w:rsidP="002A50CD">
      <w:pPr>
        <w:pStyle w:val="ListParagraph"/>
        <w:numPr>
          <w:ilvl w:val="0"/>
          <w:numId w:val="5"/>
        </w:numPr>
        <w:tabs>
          <w:tab w:val="left" w:pos="900"/>
          <w:tab w:val="left" w:pos="2520"/>
          <w:tab w:val="left" w:pos="4320"/>
          <w:tab w:val="left" w:pos="6480"/>
        </w:tabs>
        <w:rPr>
          <w:rFonts w:ascii="Times New Roman" w:hAnsi="Times New Roman"/>
          <w:sz w:val="24"/>
        </w:rPr>
      </w:pPr>
      <w:r w:rsidRPr="00B82C4B">
        <w:rPr>
          <w:rFonts w:ascii="Times New Roman" w:hAnsi="Times New Roman"/>
          <w:sz w:val="24"/>
        </w:rPr>
        <w:t>American Medical Informatics Association</w:t>
      </w:r>
      <w:r w:rsidR="00502730">
        <w:rPr>
          <w:rFonts w:ascii="Times New Roman" w:hAnsi="Times New Roman"/>
          <w:sz w:val="24"/>
        </w:rPr>
        <w:t xml:space="preserve"> Symposium </w:t>
      </w:r>
    </w:p>
    <w:p w14:paraId="342CDACC" w14:textId="77777777" w:rsidR="002A50CD" w:rsidRPr="00B82C4B" w:rsidRDefault="002A50CD" w:rsidP="002A50CD">
      <w:pPr>
        <w:tabs>
          <w:tab w:val="left" w:pos="900"/>
          <w:tab w:val="left" w:pos="2520"/>
          <w:tab w:val="left" w:pos="4320"/>
          <w:tab w:val="left" w:pos="6480"/>
        </w:tabs>
      </w:pPr>
    </w:p>
    <w:p w14:paraId="2DEFBA72" w14:textId="77777777" w:rsidR="00AF719A" w:rsidRDefault="00AF719A" w:rsidP="002A50CD">
      <w:pPr>
        <w:tabs>
          <w:tab w:val="left" w:pos="900"/>
          <w:tab w:val="left" w:pos="2520"/>
          <w:tab w:val="left" w:pos="4320"/>
          <w:tab w:val="left" w:pos="6480"/>
        </w:tabs>
        <w:rPr>
          <w:b/>
        </w:rPr>
      </w:pPr>
    </w:p>
    <w:p w14:paraId="37D280E1" w14:textId="6FABD3F8" w:rsidR="002A50CD" w:rsidRPr="00B82C4B" w:rsidRDefault="002A50CD" w:rsidP="002A50CD">
      <w:pPr>
        <w:tabs>
          <w:tab w:val="left" w:pos="900"/>
          <w:tab w:val="left" w:pos="2520"/>
          <w:tab w:val="left" w:pos="4320"/>
          <w:tab w:val="left" w:pos="6480"/>
        </w:tabs>
      </w:pPr>
      <w:r w:rsidRPr="00B82C4B">
        <w:rPr>
          <w:b/>
        </w:rPr>
        <w:t>TEACHING</w:t>
      </w:r>
      <w:r w:rsidRPr="00B82C4B">
        <w:t>:</w:t>
      </w:r>
    </w:p>
    <w:p w14:paraId="21A6F721" w14:textId="77777777" w:rsidR="002A50CD" w:rsidRPr="00B82C4B" w:rsidRDefault="002A50CD" w:rsidP="002A50CD">
      <w:pPr>
        <w:tabs>
          <w:tab w:val="left" w:pos="900"/>
          <w:tab w:val="left" w:pos="2520"/>
          <w:tab w:val="left" w:pos="4320"/>
          <w:tab w:val="left" w:pos="6480"/>
        </w:tabs>
        <w:rPr>
          <w:u w:val="single"/>
        </w:rPr>
      </w:pPr>
    </w:p>
    <w:p w14:paraId="4F54E213" w14:textId="7033006B" w:rsidR="00CB328E" w:rsidRDefault="00FE3A9A" w:rsidP="002A50CD">
      <w:pPr>
        <w:tabs>
          <w:tab w:val="left" w:pos="900"/>
          <w:tab w:val="left" w:pos="2520"/>
          <w:tab w:val="left" w:pos="4320"/>
          <w:tab w:val="left" w:pos="6480"/>
        </w:tabs>
      </w:pPr>
      <w:r>
        <w:t xml:space="preserve">CLASSROOM </w:t>
      </w:r>
      <w:r w:rsidR="00CB328E">
        <w:t>TEACHING AT NORTHEASTERN</w:t>
      </w:r>
    </w:p>
    <w:tbl>
      <w:tblPr>
        <w:tblStyle w:val="TableGrid"/>
        <w:tblW w:w="10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9360"/>
      </w:tblGrid>
      <w:tr w:rsidR="00CB328E" w:rsidRPr="00B82C4B" w14:paraId="14680DA2" w14:textId="77777777" w:rsidTr="00CB328E">
        <w:tc>
          <w:tcPr>
            <w:tcW w:w="1530" w:type="dxa"/>
          </w:tcPr>
          <w:p w14:paraId="62FD5715" w14:textId="6CB246A9" w:rsidR="00CB328E" w:rsidRPr="00B82C4B" w:rsidRDefault="00CB328E" w:rsidP="00F35FE0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 xml:space="preserve">Spring </w:t>
            </w:r>
            <w:r w:rsidRPr="00B82C4B">
              <w:t>20</w:t>
            </w:r>
            <w:r>
              <w:t>22</w:t>
            </w:r>
          </w:p>
        </w:tc>
        <w:tc>
          <w:tcPr>
            <w:tcW w:w="9360" w:type="dxa"/>
          </w:tcPr>
          <w:p w14:paraId="27EB4062" w14:textId="77777777" w:rsidR="00607D94" w:rsidRDefault="00CB328E" w:rsidP="00F35FE0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 xml:space="preserve">Data Science Programming, Health Sciences Practicum </w:t>
            </w:r>
            <w:r w:rsidR="00607D94">
              <w:t>- DS</w:t>
            </w:r>
            <w:r w:rsidR="00607D94" w:rsidRPr="00B82C4B">
              <w:t xml:space="preserve"> </w:t>
            </w:r>
            <w:r w:rsidR="00607D94">
              <w:t>2001</w:t>
            </w:r>
          </w:p>
          <w:p w14:paraId="2C02A7CF" w14:textId="4ECB969F" w:rsidR="00CB328E" w:rsidRPr="00B82C4B" w:rsidRDefault="00607D94" w:rsidP="00F35FE0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Undergraduate, 28 students</w:t>
            </w:r>
          </w:p>
        </w:tc>
      </w:tr>
      <w:tr w:rsidR="00CB328E" w:rsidRPr="00B82C4B" w14:paraId="0DAD4968" w14:textId="77777777" w:rsidTr="00CB328E">
        <w:tc>
          <w:tcPr>
            <w:tcW w:w="1530" w:type="dxa"/>
          </w:tcPr>
          <w:p w14:paraId="76DFC41C" w14:textId="0BDD4775" w:rsidR="00CB328E" w:rsidRPr="00B82C4B" w:rsidRDefault="00CB328E" w:rsidP="00CB328E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 xml:space="preserve">Fall </w:t>
            </w:r>
            <w:r w:rsidRPr="00B82C4B">
              <w:t>20</w:t>
            </w:r>
            <w:r>
              <w:t>22</w:t>
            </w:r>
          </w:p>
        </w:tc>
        <w:tc>
          <w:tcPr>
            <w:tcW w:w="9360" w:type="dxa"/>
          </w:tcPr>
          <w:p w14:paraId="0B2BE9CC" w14:textId="77777777" w:rsidR="00607D94" w:rsidRDefault="00607D94" w:rsidP="00607D94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Data Science Programming, Health Sciences Practicum - DS</w:t>
            </w:r>
            <w:r w:rsidRPr="00B82C4B">
              <w:t xml:space="preserve"> </w:t>
            </w:r>
            <w:r>
              <w:t>2001</w:t>
            </w:r>
          </w:p>
          <w:p w14:paraId="01735239" w14:textId="02591AFA" w:rsidR="00CB328E" w:rsidRPr="00B82C4B" w:rsidRDefault="00607D94" w:rsidP="00CB328E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Undergraduate, 35 students</w:t>
            </w:r>
          </w:p>
        </w:tc>
      </w:tr>
      <w:tr w:rsidR="00CB328E" w:rsidRPr="00B82C4B" w14:paraId="77C092E8" w14:textId="77777777" w:rsidTr="00CB328E">
        <w:tc>
          <w:tcPr>
            <w:tcW w:w="1530" w:type="dxa"/>
          </w:tcPr>
          <w:p w14:paraId="4BE5D42D" w14:textId="14A010E9" w:rsidR="00CB328E" w:rsidRPr="00B82C4B" w:rsidRDefault="00CB328E" w:rsidP="00CB328E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Spring 2023</w:t>
            </w:r>
          </w:p>
        </w:tc>
        <w:tc>
          <w:tcPr>
            <w:tcW w:w="9360" w:type="dxa"/>
          </w:tcPr>
          <w:p w14:paraId="76FF46E6" w14:textId="77777777" w:rsidR="00607D94" w:rsidRDefault="00607D94" w:rsidP="00607D94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Data Science Programming, Health Sciences Practicum - DS</w:t>
            </w:r>
            <w:r w:rsidRPr="00B82C4B">
              <w:t xml:space="preserve"> </w:t>
            </w:r>
            <w:r>
              <w:t>2001</w:t>
            </w:r>
          </w:p>
          <w:p w14:paraId="4B09A16E" w14:textId="315D2936" w:rsidR="00CB328E" w:rsidRPr="00B82C4B" w:rsidRDefault="00607D94" w:rsidP="00CB328E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lastRenderedPageBreak/>
              <w:t>Undergraduate, 25 students</w:t>
            </w:r>
          </w:p>
        </w:tc>
      </w:tr>
      <w:tr w:rsidR="00CB328E" w:rsidRPr="00B82C4B" w14:paraId="37D3A787" w14:textId="77777777" w:rsidTr="00CB328E">
        <w:tc>
          <w:tcPr>
            <w:tcW w:w="1530" w:type="dxa"/>
          </w:tcPr>
          <w:p w14:paraId="31D0B6BC" w14:textId="175171A5" w:rsidR="00CB328E" w:rsidRPr="00B82C4B" w:rsidRDefault="00CB328E" w:rsidP="00CB328E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lastRenderedPageBreak/>
              <w:t>Spring 2023</w:t>
            </w:r>
          </w:p>
        </w:tc>
        <w:tc>
          <w:tcPr>
            <w:tcW w:w="9360" w:type="dxa"/>
          </w:tcPr>
          <w:p w14:paraId="32D7987F" w14:textId="78987CCF" w:rsidR="00607D94" w:rsidRDefault="00CB328E" w:rsidP="00CB328E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Health Science Capstone</w:t>
            </w:r>
            <w:r w:rsidR="00607D94">
              <w:t xml:space="preserve"> – HSCI 4730 (Co-Director)</w:t>
            </w:r>
          </w:p>
          <w:p w14:paraId="2EFF05DE" w14:textId="33C8684F" w:rsidR="00CB328E" w:rsidRPr="00B82C4B" w:rsidRDefault="00607D94" w:rsidP="00CB328E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Undergraduate, 13 students</w:t>
            </w:r>
          </w:p>
        </w:tc>
      </w:tr>
      <w:tr w:rsidR="00220B39" w:rsidRPr="00B82C4B" w14:paraId="468F63E1" w14:textId="77777777" w:rsidTr="00CB328E">
        <w:tc>
          <w:tcPr>
            <w:tcW w:w="1530" w:type="dxa"/>
          </w:tcPr>
          <w:p w14:paraId="4F81A499" w14:textId="590BA3B4" w:rsidR="00220B39" w:rsidRDefault="00220B39" w:rsidP="00CB328E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Fall 2023</w:t>
            </w:r>
          </w:p>
        </w:tc>
        <w:tc>
          <w:tcPr>
            <w:tcW w:w="9360" w:type="dxa"/>
          </w:tcPr>
          <w:p w14:paraId="752444E1" w14:textId="339638D8" w:rsidR="00607D94" w:rsidRDefault="00220B39" w:rsidP="00CB328E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Introduction to Biostatistics</w:t>
            </w:r>
            <w:r w:rsidR="00607D94">
              <w:t xml:space="preserve"> – PHTH 2210</w:t>
            </w:r>
          </w:p>
          <w:p w14:paraId="3B946264" w14:textId="3007BACE" w:rsidR="00220B39" w:rsidRDefault="00607D94" w:rsidP="00CB328E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Undergraduate, 78 students</w:t>
            </w:r>
          </w:p>
        </w:tc>
      </w:tr>
      <w:tr w:rsidR="00220B39" w:rsidRPr="00B82C4B" w14:paraId="12E61DDC" w14:textId="77777777" w:rsidTr="00CB328E">
        <w:tc>
          <w:tcPr>
            <w:tcW w:w="1530" w:type="dxa"/>
          </w:tcPr>
          <w:p w14:paraId="11D5D3DD" w14:textId="3FEB700A" w:rsidR="00220B39" w:rsidRDefault="00220B39" w:rsidP="00220B39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Fall 2023</w:t>
            </w:r>
          </w:p>
        </w:tc>
        <w:tc>
          <w:tcPr>
            <w:tcW w:w="9360" w:type="dxa"/>
          </w:tcPr>
          <w:p w14:paraId="3A7D6626" w14:textId="77777777" w:rsidR="00607D94" w:rsidRDefault="00607D94" w:rsidP="00607D94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Data Science Programming, Health Sciences Practicum - DS</w:t>
            </w:r>
            <w:r w:rsidRPr="00B82C4B">
              <w:t xml:space="preserve"> </w:t>
            </w:r>
            <w:r>
              <w:t>2001</w:t>
            </w:r>
          </w:p>
          <w:p w14:paraId="532D7B75" w14:textId="5E7FDD4C" w:rsidR="00220B39" w:rsidRDefault="00607D94" w:rsidP="00220B39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Undergraduate, 19 students</w:t>
            </w:r>
          </w:p>
        </w:tc>
      </w:tr>
      <w:tr w:rsidR="008E3303" w:rsidRPr="00B82C4B" w14:paraId="292A2C19" w14:textId="77777777" w:rsidTr="00CB328E">
        <w:tc>
          <w:tcPr>
            <w:tcW w:w="1530" w:type="dxa"/>
          </w:tcPr>
          <w:p w14:paraId="6CD16DAF" w14:textId="25178ED9" w:rsidR="008E3303" w:rsidRDefault="008E3303" w:rsidP="00220B39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Spring 2024</w:t>
            </w:r>
          </w:p>
        </w:tc>
        <w:tc>
          <w:tcPr>
            <w:tcW w:w="9360" w:type="dxa"/>
          </w:tcPr>
          <w:p w14:paraId="5A1848B8" w14:textId="77777777" w:rsidR="00607D94" w:rsidRDefault="00607D94" w:rsidP="00607D94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Health Science Capstone – HSCI 4730 (Co-Director)</w:t>
            </w:r>
          </w:p>
          <w:p w14:paraId="3969C152" w14:textId="3B0162FB" w:rsidR="008E3303" w:rsidRDefault="00607D94" w:rsidP="00220B39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Undergraduate, 21 students</w:t>
            </w:r>
          </w:p>
        </w:tc>
      </w:tr>
      <w:tr w:rsidR="00327656" w:rsidRPr="00B82C4B" w14:paraId="3E7F7F0D" w14:textId="77777777" w:rsidTr="00CB328E">
        <w:tc>
          <w:tcPr>
            <w:tcW w:w="1530" w:type="dxa"/>
          </w:tcPr>
          <w:p w14:paraId="5002DC7E" w14:textId="502B9574" w:rsidR="00327656" w:rsidRDefault="00327656" w:rsidP="00220B39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Fall 2024</w:t>
            </w:r>
          </w:p>
        </w:tc>
        <w:tc>
          <w:tcPr>
            <w:tcW w:w="9360" w:type="dxa"/>
          </w:tcPr>
          <w:p w14:paraId="28CA18FF" w14:textId="15BB26A5" w:rsidR="00327656" w:rsidRDefault="00327656" w:rsidP="00607D94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Programming with Health Data – HLTH 5973</w:t>
            </w:r>
            <w:r w:rsidR="00DD5DBC">
              <w:t xml:space="preserve"> (New course development) </w:t>
            </w:r>
          </w:p>
          <w:p w14:paraId="18D1AA50" w14:textId="115713BF" w:rsidR="00327656" w:rsidRDefault="00327656" w:rsidP="00607D94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Graduate, 24 students</w:t>
            </w:r>
          </w:p>
        </w:tc>
      </w:tr>
      <w:tr w:rsidR="00BC6932" w:rsidRPr="00B82C4B" w14:paraId="04CDB28E" w14:textId="77777777" w:rsidTr="00CB328E">
        <w:tc>
          <w:tcPr>
            <w:tcW w:w="1530" w:type="dxa"/>
          </w:tcPr>
          <w:p w14:paraId="0F0F546A" w14:textId="1842DE53" w:rsidR="00BC6932" w:rsidRDefault="00BC6932" w:rsidP="00220B39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Fall 2025</w:t>
            </w:r>
          </w:p>
        </w:tc>
        <w:tc>
          <w:tcPr>
            <w:tcW w:w="9360" w:type="dxa"/>
          </w:tcPr>
          <w:p w14:paraId="3E8F2D4D" w14:textId="77777777" w:rsidR="00BC6932" w:rsidRDefault="00BC6932" w:rsidP="00607D94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Introduction to Biostatistics – PHTH 2210</w:t>
            </w:r>
          </w:p>
          <w:p w14:paraId="5A2627B2" w14:textId="3E2B3215" w:rsidR="00BC6932" w:rsidRDefault="00BC6932" w:rsidP="00607D94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Undergraduate, 81 students</w:t>
            </w:r>
          </w:p>
        </w:tc>
      </w:tr>
    </w:tbl>
    <w:p w14:paraId="5F3C6FF4" w14:textId="77777777" w:rsidR="00CB328E" w:rsidRDefault="00CB328E" w:rsidP="002A50CD">
      <w:pPr>
        <w:tabs>
          <w:tab w:val="left" w:pos="900"/>
          <w:tab w:val="left" w:pos="2520"/>
          <w:tab w:val="left" w:pos="4320"/>
          <w:tab w:val="left" w:pos="6480"/>
        </w:tabs>
      </w:pPr>
    </w:p>
    <w:p w14:paraId="58F8ED7A" w14:textId="77777777" w:rsidR="00CB328E" w:rsidRDefault="00CB328E" w:rsidP="002A50CD">
      <w:pPr>
        <w:tabs>
          <w:tab w:val="left" w:pos="900"/>
          <w:tab w:val="left" w:pos="2520"/>
          <w:tab w:val="left" w:pos="4320"/>
          <w:tab w:val="left" w:pos="6480"/>
        </w:tabs>
      </w:pPr>
    </w:p>
    <w:p w14:paraId="1D637A18" w14:textId="0FE66EEA" w:rsidR="002A50CD" w:rsidRPr="00B82C4B" w:rsidRDefault="00327656" w:rsidP="002A50CD">
      <w:pPr>
        <w:tabs>
          <w:tab w:val="left" w:pos="900"/>
          <w:tab w:val="left" w:pos="2520"/>
          <w:tab w:val="left" w:pos="4320"/>
          <w:tab w:val="left" w:pos="6480"/>
        </w:tabs>
      </w:pPr>
      <w:r>
        <w:t xml:space="preserve">CLASSROOM </w:t>
      </w:r>
      <w:r w:rsidR="002A50CD" w:rsidRPr="00B82C4B">
        <w:t xml:space="preserve">TEACHING IN OTHER </w:t>
      </w:r>
      <w:r w:rsidR="0087376E" w:rsidRPr="00B82C4B">
        <w:t>INSTITUTIONS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7110"/>
        <w:gridCol w:w="2695"/>
      </w:tblGrid>
      <w:tr w:rsidR="00426D27" w:rsidRPr="00B82C4B" w14:paraId="6785A90B" w14:textId="77777777" w:rsidTr="00DB447D">
        <w:tc>
          <w:tcPr>
            <w:tcW w:w="985" w:type="dxa"/>
          </w:tcPr>
          <w:p w14:paraId="0C4F9AAD" w14:textId="77777777" w:rsidR="00426D27" w:rsidRPr="00B82C4B" w:rsidRDefault="00426D27" w:rsidP="00426D27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2013</w:t>
            </w:r>
          </w:p>
        </w:tc>
        <w:tc>
          <w:tcPr>
            <w:tcW w:w="7110" w:type="dxa"/>
          </w:tcPr>
          <w:p w14:paraId="64ED9BEA" w14:textId="77777777" w:rsidR="00426D27" w:rsidRPr="00B82C4B" w:rsidRDefault="00426D27" w:rsidP="00426D27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CS 1113 – Introduction to C++ Programming, University of Minnesota</w:t>
            </w:r>
          </w:p>
        </w:tc>
        <w:tc>
          <w:tcPr>
            <w:tcW w:w="2695" w:type="dxa"/>
          </w:tcPr>
          <w:p w14:paraId="0A833B46" w14:textId="77777777" w:rsidR="00426D27" w:rsidRPr="00B82C4B" w:rsidRDefault="00426D27" w:rsidP="00426D27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Teaching Assistant</w:t>
            </w:r>
          </w:p>
        </w:tc>
      </w:tr>
      <w:tr w:rsidR="00426D27" w:rsidRPr="00B82C4B" w14:paraId="4168D61F" w14:textId="77777777" w:rsidTr="00DB447D">
        <w:tc>
          <w:tcPr>
            <w:tcW w:w="985" w:type="dxa"/>
          </w:tcPr>
          <w:p w14:paraId="0DB3092E" w14:textId="77777777" w:rsidR="00426D27" w:rsidRPr="00B82C4B" w:rsidRDefault="00426D27" w:rsidP="00426D27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2013</w:t>
            </w:r>
          </w:p>
        </w:tc>
        <w:tc>
          <w:tcPr>
            <w:tcW w:w="7110" w:type="dxa"/>
          </w:tcPr>
          <w:p w14:paraId="2873D8B1" w14:textId="77777777" w:rsidR="00426D27" w:rsidRPr="00B82C4B" w:rsidRDefault="00426D27" w:rsidP="00426D27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CS 5707 – Principles of Databases, University of Minnesota</w:t>
            </w:r>
          </w:p>
        </w:tc>
        <w:tc>
          <w:tcPr>
            <w:tcW w:w="2695" w:type="dxa"/>
          </w:tcPr>
          <w:p w14:paraId="7F4CD3DE" w14:textId="77777777" w:rsidR="00426D27" w:rsidRPr="00B82C4B" w:rsidRDefault="00426D27" w:rsidP="00426D27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Teaching Assistant</w:t>
            </w:r>
          </w:p>
        </w:tc>
      </w:tr>
      <w:tr w:rsidR="00426D27" w:rsidRPr="00B82C4B" w14:paraId="1739E8F2" w14:textId="77777777" w:rsidTr="00DB447D">
        <w:tc>
          <w:tcPr>
            <w:tcW w:w="985" w:type="dxa"/>
          </w:tcPr>
          <w:p w14:paraId="6DEB4172" w14:textId="77777777" w:rsidR="00426D27" w:rsidRPr="00B82C4B" w:rsidRDefault="00426D27" w:rsidP="00426D27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2014</w:t>
            </w:r>
          </w:p>
        </w:tc>
        <w:tc>
          <w:tcPr>
            <w:tcW w:w="7110" w:type="dxa"/>
          </w:tcPr>
          <w:p w14:paraId="753A989D" w14:textId="77777777" w:rsidR="00426D27" w:rsidRPr="00B82C4B" w:rsidRDefault="00426D27" w:rsidP="00426D27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CS 5707 – Principles of Databases, University of Minnesota</w:t>
            </w:r>
          </w:p>
        </w:tc>
        <w:tc>
          <w:tcPr>
            <w:tcW w:w="2695" w:type="dxa"/>
          </w:tcPr>
          <w:p w14:paraId="63FDB5F2" w14:textId="77777777" w:rsidR="00426D27" w:rsidRPr="00B82C4B" w:rsidRDefault="00426D27" w:rsidP="00426D27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Teaching Assistant</w:t>
            </w:r>
          </w:p>
        </w:tc>
      </w:tr>
      <w:tr w:rsidR="00426D27" w:rsidRPr="00B82C4B" w14:paraId="35453B73" w14:textId="77777777" w:rsidTr="00DB447D">
        <w:tc>
          <w:tcPr>
            <w:tcW w:w="985" w:type="dxa"/>
          </w:tcPr>
          <w:p w14:paraId="23AA5233" w14:textId="77777777" w:rsidR="00426D27" w:rsidRPr="00B82C4B" w:rsidRDefault="00426D27" w:rsidP="00426D27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2015</w:t>
            </w:r>
          </w:p>
        </w:tc>
        <w:tc>
          <w:tcPr>
            <w:tcW w:w="7110" w:type="dxa"/>
          </w:tcPr>
          <w:p w14:paraId="5820308A" w14:textId="77777777" w:rsidR="00426D27" w:rsidRPr="00B82C4B" w:rsidRDefault="00426D27" w:rsidP="00426D27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CS 5707 – Principles of Databases, University of Minnesota</w:t>
            </w:r>
          </w:p>
        </w:tc>
        <w:tc>
          <w:tcPr>
            <w:tcW w:w="2695" w:type="dxa"/>
          </w:tcPr>
          <w:p w14:paraId="65F2F8F2" w14:textId="77777777" w:rsidR="00426D27" w:rsidRPr="00B82C4B" w:rsidRDefault="00426D27" w:rsidP="00426D27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Head Teaching Assistant</w:t>
            </w:r>
          </w:p>
        </w:tc>
      </w:tr>
      <w:tr w:rsidR="00426D27" w:rsidRPr="00B82C4B" w14:paraId="1ED5C84F" w14:textId="77777777" w:rsidTr="00DB447D">
        <w:tc>
          <w:tcPr>
            <w:tcW w:w="985" w:type="dxa"/>
          </w:tcPr>
          <w:p w14:paraId="3C0674F5" w14:textId="77777777" w:rsidR="00426D27" w:rsidRPr="00B82C4B" w:rsidRDefault="00426D27" w:rsidP="00426D27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2015</w:t>
            </w:r>
          </w:p>
        </w:tc>
        <w:tc>
          <w:tcPr>
            <w:tcW w:w="7110" w:type="dxa"/>
          </w:tcPr>
          <w:p w14:paraId="5EC1AE19" w14:textId="77777777" w:rsidR="00426D27" w:rsidRPr="00B82C4B" w:rsidRDefault="00426D27" w:rsidP="00426D27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CS 1103 – Introduction to Java, University of Minnesota</w:t>
            </w:r>
          </w:p>
        </w:tc>
        <w:tc>
          <w:tcPr>
            <w:tcW w:w="2695" w:type="dxa"/>
          </w:tcPr>
          <w:p w14:paraId="4740DFC8" w14:textId="77777777" w:rsidR="00426D27" w:rsidRPr="00B82C4B" w:rsidRDefault="00426D27" w:rsidP="00426D27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Head Teaching Assistant</w:t>
            </w:r>
          </w:p>
        </w:tc>
      </w:tr>
    </w:tbl>
    <w:p w14:paraId="1064F253" w14:textId="77777777" w:rsidR="00B82C4B" w:rsidRPr="00B82C4B" w:rsidRDefault="00B82C4B" w:rsidP="002A50CD">
      <w:pPr>
        <w:tabs>
          <w:tab w:val="left" w:pos="900"/>
          <w:tab w:val="left" w:pos="2520"/>
          <w:tab w:val="left" w:pos="4320"/>
          <w:tab w:val="left" w:pos="6480"/>
        </w:tabs>
        <w:rPr>
          <w:u w:val="single"/>
        </w:rPr>
      </w:pPr>
    </w:p>
    <w:p w14:paraId="7BC5EA1D" w14:textId="77777777" w:rsidR="001B6912" w:rsidRDefault="001B6912" w:rsidP="00220B39">
      <w:pPr>
        <w:tabs>
          <w:tab w:val="left" w:pos="900"/>
          <w:tab w:val="left" w:pos="2520"/>
          <w:tab w:val="left" w:pos="4320"/>
          <w:tab w:val="left" w:pos="6480"/>
        </w:tabs>
        <w:rPr>
          <w:b/>
          <w:bCs/>
        </w:rPr>
      </w:pPr>
    </w:p>
    <w:p w14:paraId="714BF4E7" w14:textId="58554D37" w:rsidR="00220B39" w:rsidRDefault="00327656" w:rsidP="00220B39">
      <w:pPr>
        <w:tabs>
          <w:tab w:val="left" w:pos="900"/>
          <w:tab w:val="left" w:pos="2520"/>
          <w:tab w:val="left" w:pos="4320"/>
          <w:tab w:val="left" w:pos="6480"/>
        </w:tabs>
        <w:rPr>
          <w:b/>
          <w:bCs/>
        </w:rPr>
      </w:pPr>
      <w:r>
        <w:rPr>
          <w:b/>
          <w:bCs/>
        </w:rPr>
        <w:t>ADVISING AND MENTORING</w:t>
      </w:r>
      <w:r w:rsidR="00220B39" w:rsidRPr="00220B39">
        <w:rPr>
          <w:b/>
          <w:bCs/>
        </w:rPr>
        <w:t>:</w:t>
      </w:r>
    </w:p>
    <w:p w14:paraId="28B87BA1" w14:textId="77777777" w:rsidR="00220B39" w:rsidRDefault="00220B39" w:rsidP="00220B39">
      <w:pPr>
        <w:tabs>
          <w:tab w:val="left" w:pos="900"/>
          <w:tab w:val="left" w:pos="2520"/>
          <w:tab w:val="left" w:pos="4320"/>
          <w:tab w:val="left" w:pos="6480"/>
        </w:tabs>
        <w:rPr>
          <w:b/>
          <w:bCs/>
        </w:rPr>
      </w:pPr>
    </w:p>
    <w:p w14:paraId="6140FBBE" w14:textId="6D53EB0B" w:rsidR="00220B39" w:rsidRPr="00220B39" w:rsidRDefault="00220B39" w:rsidP="00220B39">
      <w:pPr>
        <w:tabs>
          <w:tab w:val="left" w:pos="900"/>
          <w:tab w:val="left" w:pos="2520"/>
          <w:tab w:val="left" w:pos="4320"/>
          <w:tab w:val="left" w:pos="6480"/>
        </w:tabs>
      </w:pPr>
      <w:r w:rsidRPr="00220B39">
        <w:t>UNDERGRADUATE</w:t>
      </w:r>
      <w:r w:rsidR="001B6912">
        <w:t xml:space="preserve"> STUDENTS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6570"/>
        <w:gridCol w:w="2690"/>
      </w:tblGrid>
      <w:tr w:rsidR="00220B39" w:rsidRPr="00B82C4B" w14:paraId="758B12F8" w14:textId="77777777" w:rsidTr="001B6912">
        <w:tc>
          <w:tcPr>
            <w:tcW w:w="1530" w:type="dxa"/>
          </w:tcPr>
          <w:p w14:paraId="09FF2E7E" w14:textId="43C48793" w:rsidR="00220B39" w:rsidRPr="00B82C4B" w:rsidRDefault="00220B39" w:rsidP="00343B9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20</w:t>
            </w:r>
            <w:r>
              <w:t>21-2023</w:t>
            </w:r>
          </w:p>
        </w:tc>
        <w:tc>
          <w:tcPr>
            <w:tcW w:w="6570" w:type="dxa"/>
          </w:tcPr>
          <w:p w14:paraId="1DA752E5" w14:textId="74C85772" w:rsidR="00220B39" w:rsidRPr="00B82C4B" w:rsidRDefault="00220B39" w:rsidP="00343B9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 xml:space="preserve">Devashish Sood, BS in Computer Science </w:t>
            </w:r>
          </w:p>
        </w:tc>
        <w:tc>
          <w:tcPr>
            <w:tcW w:w="2690" w:type="dxa"/>
          </w:tcPr>
          <w:p w14:paraId="3723DABB" w14:textId="0B7E9319" w:rsidR="00220B39" w:rsidRPr="00B82C4B" w:rsidRDefault="00220B39" w:rsidP="00343B9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Northeastern University</w:t>
            </w:r>
          </w:p>
        </w:tc>
      </w:tr>
      <w:tr w:rsidR="00220B39" w:rsidRPr="00B82C4B" w14:paraId="14F0349B" w14:textId="77777777" w:rsidTr="001B6912">
        <w:tc>
          <w:tcPr>
            <w:tcW w:w="1530" w:type="dxa"/>
          </w:tcPr>
          <w:p w14:paraId="3265D7CA" w14:textId="1C5E0ABE" w:rsidR="00220B39" w:rsidRPr="00B82C4B" w:rsidRDefault="00220B39" w:rsidP="00220B39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20</w:t>
            </w:r>
            <w:r>
              <w:t>21-</w:t>
            </w:r>
            <w:r w:rsidR="008E3303">
              <w:t>2024</w:t>
            </w:r>
          </w:p>
        </w:tc>
        <w:tc>
          <w:tcPr>
            <w:tcW w:w="6570" w:type="dxa"/>
          </w:tcPr>
          <w:p w14:paraId="08142B2A" w14:textId="0999C07B" w:rsidR="00220B39" w:rsidRDefault="00220B39" w:rsidP="00220B39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 xml:space="preserve">Jennie An, BS in Health Sciences &amp; Data Science </w:t>
            </w:r>
          </w:p>
        </w:tc>
        <w:tc>
          <w:tcPr>
            <w:tcW w:w="2690" w:type="dxa"/>
          </w:tcPr>
          <w:p w14:paraId="08C8A861" w14:textId="4C563D73" w:rsidR="00220B39" w:rsidRDefault="00220B39" w:rsidP="00220B39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Northeastern University</w:t>
            </w:r>
          </w:p>
        </w:tc>
      </w:tr>
      <w:tr w:rsidR="008E3303" w:rsidRPr="00B82C4B" w14:paraId="4977C7D9" w14:textId="77777777" w:rsidTr="001B6912">
        <w:tc>
          <w:tcPr>
            <w:tcW w:w="1530" w:type="dxa"/>
          </w:tcPr>
          <w:p w14:paraId="48994914" w14:textId="00296BAF" w:rsidR="008E3303" w:rsidRPr="00B82C4B" w:rsidRDefault="008E3303" w:rsidP="00220B39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2022-2024</w:t>
            </w:r>
          </w:p>
        </w:tc>
        <w:tc>
          <w:tcPr>
            <w:tcW w:w="6570" w:type="dxa"/>
          </w:tcPr>
          <w:p w14:paraId="3B954FDE" w14:textId="659DA8B5" w:rsidR="008E3303" w:rsidRDefault="008E3303" w:rsidP="00220B39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 xml:space="preserve">Nita Akoh, BS in </w:t>
            </w:r>
            <w:proofErr w:type="spellStart"/>
            <w:r>
              <w:t>Behavioural</w:t>
            </w:r>
            <w:proofErr w:type="spellEnd"/>
            <w:r>
              <w:t xml:space="preserve"> Neuroscience</w:t>
            </w:r>
          </w:p>
        </w:tc>
        <w:tc>
          <w:tcPr>
            <w:tcW w:w="2690" w:type="dxa"/>
          </w:tcPr>
          <w:p w14:paraId="6A25DC0D" w14:textId="2F96ADBC" w:rsidR="008E3303" w:rsidRDefault="008E3303" w:rsidP="00220B39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Northeastern University</w:t>
            </w:r>
          </w:p>
        </w:tc>
      </w:tr>
      <w:tr w:rsidR="008E3303" w:rsidRPr="00B82C4B" w14:paraId="675F71C3" w14:textId="77777777" w:rsidTr="001B6912">
        <w:tc>
          <w:tcPr>
            <w:tcW w:w="1530" w:type="dxa"/>
          </w:tcPr>
          <w:p w14:paraId="36AB16D4" w14:textId="09D047FE" w:rsidR="008E3303" w:rsidRPr="00B82C4B" w:rsidRDefault="008E3303" w:rsidP="00220B39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2024-</w:t>
            </w:r>
            <w:r w:rsidR="00DD5DBC">
              <w:t>2025</w:t>
            </w:r>
          </w:p>
        </w:tc>
        <w:tc>
          <w:tcPr>
            <w:tcW w:w="6570" w:type="dxa"/>
          </w:tcPr>
          <w:p w14:paraId="5C97A3BF" w14:textId="15995963" w:rsidR="008E3303" w:rsidRDefault="008E3303" w:rsidP="00220B39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 xml:space="preserve">Richard DeCurtis, BS in Biomedical Engineering </w:t>
            </w:r>
          </w:p>
        </w:tc>
        <w:tc>
          <w:tcPr>
            <w:tcW w:w="2690" w:type="dxa"/>
          </w:tcPr>
          <w:p w14:paraId="4071C355" w14:textId="21A987D0" w:rsidR="008E3303" w:rsidRDefault="008E3303" w:rsidP="00220B39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Northeastern University</w:t>
            </w:r>
          </w:p>
        </w:tc>
      </w:tr>
      <w:tr w:rsidR="00DD5DBC" w:rsidRPr="00B82C4B" w14:paraId="22B46B2E" w14:textId="77777777" w:rsidTr="001B6912">
        <w:tc>
          <w:tcPr>
            <w:tcW w:w="1530" w:type="dxa"/>
          </w:tcPr>
          <w:p w14:paraId="6388F208" w14:textId="446AAB88" w:rsidR="00DD5DBC" w:rsidRDefault="00DD5DBC" w:rsidP="00220B39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2024-2025</w:t>
            </w:r>
          </w:p>
        </w:tc>
        <w:tc>
          <w:tcPr>
            <w:tcW w:w="6570" w:type="dxa"/>
          </w:tcPr>
          <w:p w14:paraId="17BA0E80" w14:textId="43BDF51C" w:rsidR="00DD5DBC" w:rsidRDefault="00DD5DBC" w:rsidP="00220B39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Justin Huang, BS in Computer Science</w:t>
            </w:r>
          </w:p>
        </w:tc>
        <w:tc>
          <w:tcPr>
            <w:tcW w:w="2690" w:type="dxa"/>
          </w:tcPr>
          <w:p w14:paraId="57CB0610" w14:textId="7EB1272B" w:rsidR="00DD5DBC" w:rsidRDefault="00DD5DBC" w:rsidP="00220B39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Northeastern University</w:t>
            </w:r>
          </w:p>
        </w:tc>
      </w:tr>
      <w:tr w:rsidR="00327656" w:rsidRPr="00B82C4B" w14:paraId="1F11F12C" w14:textId="77777777" w:rsidTr="001B6912">
        <w:tc>
          <w:tcPr>
            <w:tcW w:w="1530" w:type="dxa"/>
          </w:tcPr>
          <w:p w14:paraId="2045D2BC" w14:textId="1EDEE28F" w:rsidR="00327656" w:rsidRDefault="00327656" w:rsidP="00220B39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2024-</w:t>
            </w:r>
            <w:r w:rsidR="00E26FAC">
              <w:t>2025</w:t>
            </w:r>
          </w:p>
        </w:tc>
        <w:tc>
          <w:tcPr>
            <w:tcW w:w="6570" w:type="dxa"/>
          </w:tcPr>
          <w:p w14:paraId="31B23A55" w14:textId="4619506B" w:rsidR="00327656" w:rsidRDefault="00327656" w:rsidP="00220B39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Angel</w:t>
            </w:r>
            <w:r w:rsidR="00D5170D">
              <w:t>ina</w:t>
            </w:r>
            <w:r>
              <w:t xml:space="preserve"> Chen, BS in Health Sciences</w:t>
            </w:r>
          </w:p>
        </w:tc>
        <w:tc>
          <w:tcPr>
            <w:tcW w:w="2690" w:type="dxa"/>
          </w:tcPr>
          <w:p w14:paraId="1D74A606" w14:textId="798BAA30" w:rsidR="00327656" w:rsidRDefault="00327656" w:rsidP="00220B39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Northeastern University</w:t>
            </w:r>
          </w:p>
        </w:tc>
      </w:tr>
    </w:tbl>
    <w:p w14:paraId="62BD77E5" w14:textId="77777777" w:rsidR="00220B39" w:rsidRDefault="00220B39" w:rsidP="00220B39">
      <w:pPr>
        <w:tabs>
          <w:tab w:val="left" w:pos="900"/>
          <w:tab w:val="left" w:pos="2520"/>
          <w:tab w:val="left" w:pos="4320"/>
          <w:tab w:val="left" w:pos="6480"/>
        </w:tabs>
      </w:pPr>
    </w:p>
    <w:p w14:paraId="2144F1F4" w14:textId="7C39774D" w:rsidR="00220B39" w:rsidRPr="00220B39" w:rsidRDefault="001B6912" w:rsidP="00220B39">
      <w:pPr>
        <w:tabs>
          <w:tab w:val="left" w:pos="900"/>
          <w:tab w:val="left" w:pos="2520"/>
          <w:tab w:val="left" w:pos="4320"/>
          <w:tab w:val="left" w:pos="6480"/>
        </w:tabs>
      </w:pPr>
      <w:r>
        <w:t>MASTERS STUDENTS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6570"/>
        <w:gridCol w:w="2690"/>
      </w:tblGrid>
      <w:tr w:rsidR="00220B39" w:rsidRPr="00B82C4B" w14:paraId="525B5E6C" w14:textId="77777777" w:rsidTr="001B6912">
        <w:tc>
          <w:tcPr>
            <w:tcW w:w="1530" w:type="dxa"/>
          </w:tcPr>
          <w:p w14:paraId="6D02E7BE" w14:textId="3CB728CD" w:rsidR="00220B39" w:rsidRPr="00B82C4B" w:rsidRDefault="00220B39" w:rsidP="00343B9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20</w:t>
            </w:r>
            <w:r>
              <w:t>21-</w:t>
            </w:r>
            <w:r w:rsidR="00327656">
              <w:t>2024</w:t>
            </w:r>
          </w:p>
        </w:tc>
        <w:tc>
          <w:tcPr>
            <w:tcW w:w="6570" w:type="dxa"/>
          </w:tcPr>
          <w:p w14:paraId="23815684" w14:textId="17CB3B88" w:rsidR="00220B39" w:rsidRPr="00B82C4B" w:rsidRDefault="00220B39" w:rsidP="00343B9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 xml:space="preserve">Harshit Pandey, MS in Computer Science </w:t>
            </w:r>
          </w:p>
        </w:tc>
        <w:tc>
          <w:tcPr>
            <w:tcW w:w="2690" w:type="dxa"/>
          </w:tcPr>
          <w:p w14:paraId="33E0CE69" w14:textId="23804909" w:rsidR="00220B39" w:rsidRPr="00B82C4B" w:rsidRDefault="00220B39" w:rsidP="00343B9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Northeastern University</w:t>
            </w:r>
          </w:p>
        </w:tc>
      </w:tr>
      <w:tr w:rsidR="00DD5DBC" w:rsidRPr="00B82C4B" w14:paraId="67EDB3FC" w14:textId="77777777" w:rsidTr="001B6912">
        <w:tc>
          <w:tcPr>
            <w:tcW w:w="1530" w:type="dxa"/>
          </w:tcPr>
          <w:p w14:paraId="1751416E" w14:textId="19BAE5AB" w:rsidR="00DD5DBC" w:rsidRPr="00B82C4B" w:rsidRDefault="00DD5DBC" w:rsidP="00DD5DB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2022-2023</w:t>
            </w:r>
          </w:p>
        </w:tc>
        <w:tc>
          <w:tcPr>
            <w:tcW w:w="6570" w:type="dxa"/>
          </w:tcPr>
          <w:p w14:paraId="2347D3DB" w14:textId="32099D53" w:rsidR="00DD5DBC" w:rsidRDefault="00DD5DBC" w:rsidP="00DD5DB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Laura Domenach-</w:t>
            </w:r>
            <w:proofErr w:type="spellStart"/>
            <w:r>
              <w:t>Estrellas</w:t>
            </w:r>
            <w:proofErr w:type="spellEnd"/>
            <w:r>
              <w:t>, MS in Health Informatics</w:t>
            </w:r>
          </w:p>
        </w:tc>
        <w:tc>
          <w:tcPr>
            <w:tcW w:w="2690" w:type="dxa"/>
          </w:tcPr>
          <w:p w14:paraId="1597498F" w14:textId="35E54894" w:rsidR="00DD5DBC" w:rsidRDefault="00DD5DBC" w:rsidP="00DD5DB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Northeastern University</w:t>
            </w:r>
          </w:p>
        </w:tc>
      </w:tr>
      <w:tr w:rsidR="00DD5DBC" w:rsidRPr="00B82C4B" w14:paraId="133195A6" w14:textId="77777777" w:rsidTr="001B6912">
        <w:tc>
          <w:tcPr>
            <w:tcW w:w="1530" w:type="dxa"/>
          </w:tcPr>
          <w:p w14:paraId="16422BA1" w14:textId="2330ED0F" w:rsidR="00DD5DBC" w:rsidRPr="00B82C4B" w:rsidRDefault="00DD5DBC" w:rsidP="00DD5DB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20</w:t>
            </w:r>
            <w:r>
              <w:t>23-2024</w:t>
            </w:r>
          </w:p>
        </w:tc>
        <w:tc>
          <w:tcPr>
            <w:tcW w:w="6570" w:type="dxa"/>
          </w:tcPr>
          <w:p w14:paraId="03908387" w14:textId="5BA1D3DA" w:rsidR="00DD5DBC" w:rsidRDefault="00DD5DBC" w:rsidP="00DD5DB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Rahul Ponnana, MS in Computer Science</w:t>
            </w:r>
          </w:p>
        </w:tc>
        <w:tc>
          <w:tcPr>
            <w:tcW w:w="2690" w:type="dxa"/>
          </w:tcPr>
          <w:p w14:paraId="5A1282D2" w14:textId="414DEFFB" w:rsidR="00DD5DBC" w:rsidRDefault="00DD5DBC" w:rsidP="00DD5DB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Northeastern University</w:t>
            </w:r>
          </w:p>
        </w:tc>
      </w:tr>
      <w:tr w:rsidR="00DD5DBC" w:rsidRPr="00B82C4B" w14:paraId="4DB16F2A" w14:textId="77777777" w:rsidTr="001B6912">
        <w:tc>
          <w:tcPr>
            <w:tcW w:w="1530" w:type="dxa"/>
          </w:tcPr>
          <w:p w14:paraId="21CD7CF5" w14:textId="5DA5C919" w:rsidR="00DD5DBC" w:rsidRPr="00B82C4B" w:rsidRDefault="00DD5DBC" w:rsidP="00DD5DB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20</w:t>
            </w:r>
            <w:r>
              <w:t>23-2024</w:t>
            </w:r>
          </w:p>
        </w:tc>
        <w:tc>
          <w:tcPr>
            <w:tcW w:w="6570" w:type="dxa"/>
          </w:tcPr>
          <w:p w14:paraId="633F9007" w14:textId="12B7777D" w:rsidR="00DD5DBC" w:rsidRDefault="00DD5DBC" w:rsidP="00DD5DB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Tejas Mohan Karkera, MS in Computer Science</w:t>
            </w:r>
          </w:p>
        </w:tc>
        <w:tc>
          <w:tcPr>
            <w:tcW w:w="2690" w:type="dxa"/>
          </w:tcPr>
          <w:p w14:paraId="18855242" w14:textId="354AF6AE" w:rsidR="00DD5DBC" w:rsidRDefault="00DD5DBC" w:rsidP="00DD5DB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Northeastern University</w:t>
            </w:r>
          </w:p>
        </w:tc>
      </w:tr>
      <w:tr w:rsidR="00DD5DBC" w:rsidRPr="00B82C4B" w14:paraId="439EFB60" w14:textId="77777777" w:rsidTr="001B6912">
        <w:tc>
          <w:tcPr>
            <w:tcW w:w="1530" w:type="dxa"/>
          </w:tcPr>
          <w:p w14:paraId="5A3BC251" w14:textId="309FF3EB" w:rsidR="00DD5DBC" w:rsidRPr="00B82C4B" w:rsidRDefault="00DD5DBC" w:rsidP="00DD5DB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2024-2025</w:t>
            </w:r>
          </w:p>
        </w:tc>
        <w:tc>
          <w:tcPr>
            <w:tcW w:w="6570" w:type="dxa"/>
          </w:tcPr>
          <w:p w14:paraId="419A7731" w14:textId="4A7E6246" w:rsidR="00DD5DBC" w:rsidRDefault="00DD5DBC" w:rsidP="00DD5DB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Mahesh Babu Kommalapati, MS in Computer Science</w:t>
            </w:r>
          </w:p>
        </w:tc>
        <w:tc>
          <w:tcPr>
            <w:tcW w:w="2690" w:type="dxa"/>
          </w:tcPr>
          <w:p w14:paraId="5DDB5D81" w14:textId="04545947" w:rsidR="00DD5DBC" w:rsidRDefault="00DD5DBC" w:rsidP="00DD5DB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Northeastern University</w:t>
            </w:r>
          </w:p>
        </w:tc>
      </w:tr>
      <w:tr w:rsidR="00DD5DBC" w:rsidRPr="00B82C4B" w14:paraId="0C6DBA96" w14:textId="77777777" w:rsidTr="001B6912">
        <w:tc>
          <w:tcPr>
            <w:tcW w:w="1530" w:type="dxa"/>
          </w:tcPr>
          <w:p w14:paraId="2976256E" w14:textId="6F851F02" w:rsidR="00DD5DBC" w:rsidRDefault="00DD5DBC" w:rsidP="00DD5DB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2024-Present</w:t>
            </w:r>
          </w:p>
        </w:tc>
        <w:tc>
          <w:tcPr>
            <w:tcW w:w="6570" w:type="dxa"/>
          </w:tcPr>
          <w:p w14:paraId="3486AE4D" w14:textId="32094FAB" w:rsidR="00DD5DBC" w:rsidRDefault="00DD5DBC" w:rsidP="00DD5DB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Soni Rusgara, MS in Align Computer Science</w:t>
            </w:r>
          </w:p>
        </w:tc>
        <w:tc>
          <w:tcPr>
            <w:tcW w:w="2690" w:type="dxa"/>
          </w:tcPr>
          <w:p w14:paraId="2DD9826F" w14:textId="4C529D8A" w:rsidR="00DD5DBC" w:rsidRDefault="00DD5DBC" w:rsidP="00DD5DB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Northeastern University</w:t>
            </w:r>
          </w:p>
        </w:tc>
      </w:tr>
      <w:tr w:rsidR="00E26FAC" w:rsidRPr="00B82C4B" w14:paraId="129B8795" w14:textId="77777777" w:rsidTr="001B6912">
        <w:tc>
          <w:tcPr>
            <w:tcW w:w="1530" w:type="dxa"/>
          </w:tcPr>
          <w:p w14:paraId="769836F0" w14:textId="6A87C602" w:rsidR="00E26FAC" w:rsidRDefault="00E26FAC" w:rsidP="00DD5DB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2025-Present</w:t>
            </w:r>
          </w:p>
        </w:tc>
        <w:tc>
          <w:tcPr>
            <w:tcW w:w="6570" w:type="dxa"/>
          </w:tcPr>
          <w:p w14:paraId="48809E15" w14:textId="1A440EC8" w:rsidR="00E26FAC" w:rsidRDefault="00E26FAC" w:rsidP="00DD5DB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 xml:space="preserve">Vishwani Singh, MS in Artificial Intelligence </w:t>
            </w:r>
          </w:p>
        </w:tc>
        <w:tc>
          <w:tcPr>
            <w:tcW w:w="2690" w:type="dxa"/>
          </w:tcPr>
          <w:p w14:paraId="093D6014" w14:textId="2DCE3EF5" w:rsidR="00E26FAC" w:rsidRDefault="00E26FAC" w:rsidP="00DD5DB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Northeastern University</w:t>
            </w:r>
          </w:p>
        </w:tc>
      </w:tr>
      <w:tr w:rsidR="00E26FAC" w:rsidRPr="00B82C4B" w14:paraId="7FDC3372" w14:textId="77777777" w:rsidTr="001B6912">
        <w:tc>
          <w:tcPr>
            <w:tcW w:w="1530" w:type="dxa"/>
          </w:tcPr>
          <w:p w14:paraId="148433D6" w14:textId="7A204F59" w:rsidR="00E26FAC" w:rsidRDefault="00E26FAC" w:rsidP="00DD5DB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2025-Present</w:t>
            </w:r>
          </w:p>
        </w:tc>
        <w:tc>
          <w:tcPr>
            <w:tcW w:w="6570" w:type="dxa"/>
          </w:tcPr>
          <w:p w14:paraId="2EC565D8" w14:textId="707E9664" w:rsidR="00E26FAC" w:rsidRDefault="00E26FAC" w:rsidP="00DD5DB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 xml:space="preserve">Yashwanth Reddy Vutukoori, MS in Artificial Intelligence </w:t>
            </w:r>
          </w:p>
        </w:tc>
        <w:tc>
          <w:tcPr>
            <w:tcW w:w="2690" w:type="dxa"/>
          </w:tcPr>
          <w:p w14:paraId="65E0E5C9" w14:textId="2003854B" w:rsidR="00E26FAC" w:rsidRDefault="00E26FAC" w:rsidP="00DD5DB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Northeastern University</w:t>
            </w:r>
          </w:p>
        </w:tc>
      </w:tr>
      <w:tr w:rsidR="00DD5DBC" w:rsidRPr="00B82C4B" w14:paraId="20881A89" w14:textId="77777777" w:rsidTr="001B6912">
        <w:tc>
          <w:tcPr>
            <w:tcW w:w="1530" w:type="dxa"/>
          </w:tcPr>
          <w:p w14:paraId="5BA473A2" w14:textId="77777777" w:rsidR="00DD5DBC" w:rsidRPr="00B82C4B" w:rsidRDefault="00DD5DBC" w:rsidP="00DD5DB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</w:p>
        </w:tc>
        <w:tc>
          <w:tcPr>
            <w:tcW w:w="6570" w:type="dxa"/>
          </w:tcPr>
          <w:p w14:paraId="4EF4E897" w14:textId="77777777" w:rsidR="00DD5DBC" w:rsidRDefault="00DD5DBC" w:rsidP="00DD5DB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</w:p>
        </w:tc>
        <w:tc>
          <w:tcPr>
            <w:tcW w:w="2690" w:type="dxa"/>
          </w:tcPr>
          <w:p w14:paraId="248BC16C" w14:textId="77777777" w:rsidR="00DD5DBC" w:rsidRDefault="00DD5DBC" w:rsidP="00DD5DB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</w:p>
        </w:tc>
      </w:tr>
    </w:tbl>
    <w:p w14:paraId="6131C0DB" w14:textId="0201AD80" w:rsidR="001B6912" w:rsidRPr="00220B39" w:rsidRDefault="001B6912" w:rsidP="001B6912">
      <w:pPr>
        <w:tabs>
          <w:tab w:val="left" w:pos="900"/>
          <w:tab w:val="left" w:pos="2520"/>
          <w:tab w:val="left" w:pos="4320"/>
          <w:tab w:val="left" w:pos="6480"/>
        </w:tabs>
      </w:pPr>
      <w:r>
        <w:t>DOCTORAL STUDENTS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6570"/>
        <w:gridCol w:w="2690"/>
      </w:tblGrid>
      <w:tr w:rsidR="001B6912" w:rsidRPr="00B82C4B" w14:paraId="1C45ADFA" w14:textId="77777777" w:rsidTr="001B6912">
        <w:tc>
          <w:tcPr>
            <w:tcW w:w="1530" w:type="dxa"/>
          </w:tcPr>
          <w:p w14:paraId="4CC0809A" w14:textId="77777777" w:rsidR="001B6912" w:rsidRPr="00B82C4B" w:rsidRDefault="001B6912" w:rsidP="00343B9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20</w:t>
            </w:r>
            <w:r>
              <w:t>21-Present</w:t>
            </w:r>
          </w:p>
        </w:tc>
        <w:tc>
          <w:tcPr>
            <w:tcW w:w="6570" w:type="dxa"/>
          </w:tcPr>
          <w:p w14:paraId="10127521" w14:textId="71552B63" w:rsidR="001B6912" w:rsidRPr="00B82C4B" w:rsidRDefault="001B6912" w:rsidP="00343B9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 xml:space="preserve">Shashank Manjunath, PhD in Computer Science </w:t>
            </w:r>
          </w:p>
        </w:tc>
        <w:tc>
          <w:tcPr>
            <w:tcW w:w="2690" w:type="dxa"/>
          </w:tcPr>
          <w:p w14:paraId="2F243D05" w14:textId="77777777" w:rsidR="001B6912" w:rsidRPr="00B82C4B" w:rsidRDefault="001B6912" w:rsidP="00343B9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Northeastern University</w:t>
            </w:r>
          </w:p>
        </w:tc>
      </w:tr>
      <w:tr w:rsidR="001B6912" w:rsidRPr="00B82C4B" w14:paraId="774B4E95" w14:textId="77777777" w:rsidTr="001B6912">
        <w:tc>
          <w:tcPr>
            <w:tcW w:w="1530" w:type="dxa"/>
          </w:tcPr>
          <w:p w14:paraId="510DA173" w14:textId="62BCEA8E" w:rsidR="001B6912" w:rsidRPr="00B82C4B" w:rsidRDefault="001B6912" w:rsidP="00343B9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2021-Present</w:t>
            </w:r>
          </w:p>
        </w:tc>
        <w:tc>
          <w:tcPr>
            <w:tcW w:w="6570" w:type="dxa"/>
          </w:tcPr>
          <w:p w14:paraId="12F796F7" w14:textId="3B010233" w:rsidR="001B6912" w:rsidRDefault="001B6912" w:rsidP="00343B9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Ohida Binte Amin, PhD in Personal Health Informatics</w:t>
            </w:r>
          </w:p>
        </w:tc>
        <w:tc>
          <w:tcPr>
            <w:tcW w:w="2690" w:type="dxa"/>
          </w:tcPr>
          <w:p w14:paraId="3F674192" w14:textId="5F021765" w:rsidR="001B6912" w:rsidRDefault="001B6912" w:rsidP="00343B9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Northeastern University</w:t>
            </w:r>
          </w:p>
        </w:tc>
      </w:tr>
      <w:tr w:rsidR="00327656" w:rsidRPr="00B82C4B" w14:paraId="5280E00C" w14:textId="77777777" w:rsidTr="001B6912">
        <w:tc>
          <w:tcPr>
            <w:tcW w:w="1530" w:type="dxa"/>
          </w:tcPr>
          <w:p w14:paraId="6420C629" w14:textId="35CCAFE4" w:rsidR="00327656" w:rsidRDefault="00327656" w:rsidP="00343B9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2024-Present</w:t>
            </w:r>
          </w:p>
        </w:tc>
        <w:tc>
          <w:tcPr>
            <w:tcW w:w="6570" w:type="dxa"/>
          </w:tcPr>
          <w:p w14:paraId="585EED08" w14:textId="0A4CBFF9" w:rsidR="00327656" w:rsidRDefault="00327656" w:rsidP="00343B9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Amanda Glime, PhD in Personal Health Informatics</w:t>
            </w:r>
          </w:p>
        </w:tc>
        <w:tc>
          <w:tcPr>
            <w:tcW w:w="2690" w:type="dxa"/>
          </w:tcPr>
          <w:p w14:paraId="4CB83973" w14:textId="0CB9EE25" w:rsidR="00327656" w:rsidRDefault="00327656" w:rsidP="00343B9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Northeastern University</w:t>
            </w:r>
          </w:p>
        </w:tc>
      </w:tr>
    </w:tbl>
    <w:p w14:paraId="32B11DAC" w14:textId="77777777" w:rsidR="001B6912" w:rsidRDefault="001B6912" w:rsidP="001B6912">
      <w:pPr>
        <w:tabs>
          <w:tab w:val="left" w:pos="900"/>
          <w:tab w:val="left" w:pos="2520"/>
          <w:tab w:val="left" w:pos="4320"/>
          <w:tab w:val="left" w:pos="6480"/>
        </w:tabs>
      </w:pPr>
    </w:p>
    <w:p w14:paraId="1CD2A943" w14:textId="60D069B9" w:rsidR="001B6912" w:rsidRPr="00220B39" w:rsidRDefault="001B6912" w:rsidP="001B6912">
      <w:pPr>
        <w:tabs>
          <w:tab w:val="left" w:pos="900"/>
          <w:tab w:val="left" w:pos="2520"/>
          <w:tab w:val="left" w:pos="4320"/>
          <w:tab w:val="left" w:pos="6480"/>
        </w:tabs>
      </w:pPr>
      <w:r>
        <w:t>THESIS COMMITTEE MENTORING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6570"/>
        <w:gridCol w:w="2690"/>
      </w:tblGrid>
      <w:tr w:rsidR="001B6912" w:rsidRPr="00B82C4B" w14:paraId="257516F9" w14:textId="77777777" w:rsidTr="00343B9C">
        <w:tc>
          <w:tcPr>
            <w:tcW w:w="1530" w:type="dxa"/>
          </w:tcPr>
          <w:p w14:paraId="58B42AAF" w14:textId="363EC973" w:rsidR="001B6912" w:rsidRPr="00B82C4B" w:rsidRDefault="001B6912" w:rsidP="00343B9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20</w:t>
            </w:r>
            <w:r>
              <w:t>21-</w:t>
            </w:r>
            <w:r w:rsidR="00E26FAC">
              <w:t>2025</w:t>
            </w:r>
          </w:p>
        </w:tc>
        <w:tc>
          <w:tcPr>
            <w:tcW w:w="6570" w:type="dxa"/>
          </w:tcPr>
          <w:p w14:paraId="12D65006" w14:textId="0438D280" w:rsidR="001B6912" w:rsidRPr="00B82C4B" w:rsidRDefault="001B6912" w:rsidP="00343B9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 xml:space="preserve">Binod Thapa </w:t>
            </w:r>
            <w:proofErr w:type="spellStart"/>
            <w:r>
              <w:t>Chhetry</w:t>
            </w:r>
            <w:proofErr w:type="spellEnd"/>
            <w:r>
              <w:t xml:space="preserve">, PhD in Computer Science </w:t>
            </w:r>
          </w:p>
        </w:tc>
        <w:tc>
          <w:tcPr>
            <w:tcW w:w="2690" w:type="dxa"/>
          </w:tcPr>
          <w:p w14:paraId="42C89E7E" w14:textId="77777777" w:rsidR="001B6912" w:rsidRPr="00B82C4B" w:rsidRDefault="001B6912" w:rsidP="00343B9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Northeastern University</w:t>
            </w:r>
          </w:p>
        </w:tc>
      </w:tr>
    </w:tbl>
    <w:p w14:paraId="7B90E336" w14:textId="2B0F498F" w:rsidR="00327656" w:rsidRPr="00AF719A" w:rsidRDefault="00AF719A" w:rsidP="002A50CD">
      <w:pPr>
        <w:pStyle w:val="NormalWeb"/>
        <w:rPr>
          <w:bCs/>
        </w:rPr>
      </w:pPr>
      <w:r w:rsidRPr="00AF719A">
        <w:rPr>
          <w:bCs/>
        </w:rPr>
        <w:lastRenderedPageBreak/>
        <w:t>OTHER</w:t>
      </w:r>
    </w:p>
    <w:p w14:paraId="28858451" w14:textId="177F6B76" w:rsidR="00AF719A" w:rsidRDefault="00AF719A" w:rsidP="00AF719A">
      <w:pPr>
        <w:pStyle w:val="NormalWeb"/>
        <w:spacing w:before="0" w:beforeAutospacing="0" w:after="0" w:afterAutospacing="0"/>
        <w:rPr>
          <w:bCs/>
        </w:rPr>
      </w:pPr>
      <w:r>
        <w:rPr>
          <w:bCs/>
        </w:rPr>
        <w:t>Consultant, Aarohan NGO, 2012-2021</w:t>
      </w:r>
    </w:p>
    <w:p w14:paraId="1B33BCE3" w14:textId="1A6179AC" w:rsidR="00AF719A" w:rsidRDefault="00AF719A" w:rsidP="00AF719A">
      <w:pPr>
        <w:pStyle w:val="NormalWeb"/>
        <w:spacing w:before="0" w:beforeAutospacing="0" w:after="0" w:afterAutospacing="0"/>
        <w:rPr>
          <w:bCs/>
        </w:rPr>
      </w:pPr>
      <w:r>
        <w:rPr>
          <w:bCs/>
        </w:rPr>
        <w:t>High School Student Mentor, National Center for Women in Technology, 2017-2021</w:t>
      </w:r>
    </w:p>
    <w:p w14:paraId="14A2FC9E" w14:textId="21C308A3" w:rsidR="00AF719A" w:rsidRDefault="00AF719A" w:rsidP="00E26FAC">
      <w:pPr>
        <w:pStyle w:val="NormalWeb"/>
        <w:spacing w:before="0" w:beforeAutospacing="0" w:after="0" w:afterAutospacing="0"/>
        <w:rPr>
          <w:bCs/>
        </w:rPr>
      </w:pPr>
      <w:r>
        <w:rPr>
          <w:bCs/>
        </w:rPr>
        <w:t xml:space="preserve">Poster Session Judge, </w:t>
      </w:r>
      <w:proofErr w:type="spellStart"/>
      <w:r>
        <w:rPr>
          <w:bCs/>
        </w:rPr>
        <w:t>Scientista</w:t>
      </w:r>
      <w:proofErr w:type="spellEnd"/>
      <w:r>
        <w:rPr>
          <w:bCs/>
        </w:rPr>
        <w:t>, 2019-2021</w:t>
      </w:r>
    </w:p>
    <w:p w14:paraId="142F74E1" w14:textId="71177A2A" w:rsidR="00E26FAC" w:rsidRDefault="00E26FAC" w:rsidP="00E26FAC">
      <w:pPr>
        <w:pStyle w:val="NormalWeb"/>
        <w:spacing w:before="0" w:beforeAutospacing="0" w:after="0" w:afterAutospacing="0"/>
        <w:rPr>
          <w:bCs/>
        </w:rPr>
      </w:pPr>
      <w:r>
        <w:rPr>
          <w:bCs/>
        </w:rPr>
        <w:t>Mentor, Cambridge Innovation Center, 2025-Present</w:t>
      </w:r>
    </w:p>
    <w:p w14:paraId="7973CDF1" w14:textId="77777777" w:rsidR="00E26FAC" w:rsidRPr="00E26FAC" w:rsidRDefault="00E26FAC" w:rsidP="00E26FAC">
      <w:pPr>
        <w:pStyle w:val="NormalWeb"/>
        <w:spacing w:before="0" w:beforeAutospacing="0" w:after="0" w:afterAutospacing="0"/>
        <w:rPr>
          <w:bCs/>
        </w:rPr>
      </w:pPr>
    </w:p>
    <w:p w14:paraId="7FCC3B76" w14:textId="6D41E960" w:rsidR="002A50CD" w:rsidRDefault="002A50CD" w:rsidP="002A50CD">
      <w:pPr>
        <w:pStyle w:val="NormalWeb"/>
        <w:rPr>
          <w:b/>
        </w:rPr>
      </w:pPr>
      <w:r w:rsidRPr="00B82C4B">
        <w:rPr>
          <w:b/>
        </w:rPr>
        <w:t xml:space="preserve">INVITED PRESENTATIONS: </w:t>
      </w:r>
    </w:p>
    <w:p w14:paraId="4F322DAA" w14:textId="44C05689" w:rsidR="002166E6" w:rsidRDefault="002166E6" w:rsidP="002A50CD">
      <w:pPr>
        <w:pStyle w:val="NormalWeb"/>
        <w:rPr>
          <w:bCs/>
          <w:i/>
          <w:iCs/>
        </w:rPr>
      </w:pPr>
      <w:r w:rsidRPr="002166E6">
        <w:rPr>
          <w:bCs/>
          <w:i/>
          <w:iCs/>
        </w:rPr>
        <w:t xml:space="preserve">No presentations below were sponsored by 3rd parties/outside entities </w:t>
      </w:r>
    </w:p>
    <w:p w14:paraId="550AEE26" w14:textId="3C7CE78A" w:rsidR="00931EAE" w:rsidRPr="00220B39" w:rsidRDefault="00931EAE" w:rsidP="00931EAE">
      <w:pPr>
        <w:tabs>
          <w:tab w:val="left" w:pos="900"/>
          <w:tab w:val="left" w:pos="2520"/>
          <w:tab w:val="left" w:pos="4320"/>
          <w:tab w:val="left" w:pos="6480"/>
        </w:tabs>
      </w:pPr>
      <w:r>
        <w:t>LOCAL</w:t>
      </w:r>
      <w:r w:rsidR="00327656">
        <w:t xml:space="preserve"> AND REGIONAL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5130"/>
        <w:gridCol w:w="4940"/>
      </w:tblGrid>
      <w:tr w:rsidR="00327656" w:rsidRPr="00B82C4B" w14:paraId="43B8A54E" w14:textId="77777777" w:rsidTr="00343B9C">
        <w:tc>
          <w:tcPr>
            <w:tcW w:w="720" w:type="dxa"/>
          </w:tcPr>
          <w:p w14:paraId="0ADC370E" w14:textId="534BB36A" w:rsidR="00327656" w:rsidRPr="00B82C4B" w:rsidRDefault="00327656" w:rsidP="00327656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2015</w:t>
            </w:r>
          </w:p>
        </w:tc>
        <w:tc>
          <w:tcPr>
            <w:tcW w:w="5130" w:type="dxa"/>
          </w:tcPr>
          <w:p w14:paraId="3D38DBDE" w14:textId="1A2EC227" w:rsidR="00327656" w:rsidRPr="00B82C4B" w:rsidRDefault="00327656" w:rsidP="00327656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A Framework for Predicting Rx Response</w:t>
            </w:r>
          </w:p>
        </w:tc>
        <w:tc>
          <w:tcPr>
            <w:tcW w:w="4940" w:type="dxa"/>
          </w:tcPr>
          <w:p w14:paraId="4957ADF0" w14:textId="0EDB0114" w:rsidR="00327656" w:rsidRPr="00B82C4B" w:rsidRDefault="00327656" w:rsidP="00327656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proofErr w:type="spellStart"/>
            <w:r w:rsidRPr="00B82C4B">
              <w:t>MinneWIC</w:t>
            </w:r>
            <w:proofErr w:type="spellEnd"/>
          </w:p>
        </w:tc>
      </w:tr>
      <w:tr w:rsidR="00327656" w:rsidRPr="00B82C4B" w14:paraId="455C0C36" w14:textId="77777777" w:rsidTr="00343B9C">
        <w:tc>
          <w:tcPr>
            <w:tcW w:w="720" w:type="dxa"/>
          </w:tcPr>
          <w:p w14:paraId="1F5EFBE0" w14:textId="7F6C4A3C" w:rsidR="00327656" w:rsidRPr="00B82C4B" w:rsidRDefault="00327656" w:rsidP="00327656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201</w:t>
            </w:r>
            <w:r>
              <w:t>7</w:t>
            </w:r>
          </w:p>
        </w:tc>
        <w:tc>
          <w:tcPr>
            <w:tcW w:w="5130" w:type="dxa"/>
          </w:tcPr>
          <w:p w14:paraId="19F19293" w14:textId="03BFAE5C" w:rsidR="00327656" w:rsidRPr="00B82C4B" w:rsidRDefault="00327656" w:rsidP="00327656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 xml:space="preserve">Computational Sleep Science           </w:t>
            </w:r>
          </w:p>
        </w:tc>
        <w:tc>
          <w:tcPr>
            <w:tcW w:w="4940" w:type="dxa"/>
          </w:tcPr>
          <w:p w14:paraId="6390CED7" w14:textId="587CC4C8" w:rsidR="00327656" w:rsidRPr="00B82C4B" w:rsidRDefault="00327656" w:rsidP="00327656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University of Minnesota Open House</w:t>
            </w:r>
          </w:p>
        </w:tc>
      </w:tr>
      <w:tr w:rsidR="00327656" w:rsidRPr="00B82C4B" w14:paraId="4C2E4031" w14:textId="77777777" w:rsidTr="00343B9C">
        <w:tc>
          <w:tcPr>
            <w:tcW w:w="720" w:type="dxa"/>
          </w:tcPr>
          <w:p w14:paraId="29BF8A6C" w14:textId="55A80197" w:rsidR="00327656" w:rsidRPr="00B82C4B" w:rsidRDefault="00327656" w:rsidP="00327656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2017</w:t>
            </w:r>
          </w:p>
        </w:tc>
        <w:tc>
          <w:tcPr>
            <w:tcW w:w="5130" w:type="dxa"/>
          </w:tcPr>
          <w:p w14:paraId="342E2C46" w14:textId="10D853C1" w:rsidR="00327656" w:rsidRPr="00B82C4B" w:rsidRDefault="00327656" w:rsidP="00327656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 xml:space="preserve">Computational Sleep Science           </w:t>
            </w:r>
          </w:p>
        </w:tc>
        <w:tc>
          <w:tcPr>
            <w:tcW w:w="4940" w:type="dxa"/>
          </w:tcPr>
          <w:p w14:paraId="6A655301" w14:textId="5611C71D" w:rsidR="00327656" w:rsidRPr="00B82C4B" w:rsidRDefault="00327656" w:rsidP="00327656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Massachusetts Institute of Technology-Lincoln Lab</w:t>
            </w:r>
          </w:p>
        </w:tc>
      </w:tr>
      <w:tr w:rsidR="00327656" w:rsidRPr="00B82C4B" w14:paraId="0C4896AF" w14:textId="77777777" w:rsidTr="00343B9C">
        <w:tc>
          <w:tcPr>
            <w:tcW w:w="720" w:type="dxa"/>
          </w:tcPr>
          <w:p w14:paraId="2876F5D0" w14:textId="2951E45C" w:rsidR="00327656" w:rsidRPr="00B82C4B" w:rsidRDefault="00327656" w:rsidP="00327656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2017</w:t>
            </w:r>
          </w:p>
        </w:tc>
        <w:tc>
          <w:tcPr>
            <w:tcW w:w="5130" w:type="dxa"/>
          </w:tcPr>
          <w:p w14:paraId="76C10520" w14:textId="03107FA0" w:rsidR="00327656" w:rsidRPr="00B82C4B" w:rsidRDefault="00327656" w:rsidP="00327656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 xml:space="preserve">Computational Sleep Science           </w:t>
            </w:r>
          </w:p>
        </w:tc>
        <w:tc>
          <w:tcPr>
            <w:tcW w:w="4940" w:type="dxa"/>
          </w:tcPr>
          <w:p w14:paraId="65EE9149" w14:textId="2AFCD9AB" w:rsidR="00327656" w:rsidRPr="00B82C4B" w:rsidRDefault="00327656" w:rsidP="00327656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Massachusetts Institute of Technology-Computer Science and Artificial Intelligence Lab</w:t>
            </w:r>
          </w:p>
        </w:tc>
      </w:tr>
      <w:tr w:rsidR="00327656" w:rsidRPr="00B82C4B" w14:paraId="3331EDA1" w14:textId="77777777" w:rsidTr="00343B9C">
        <w:trPr>
          <w:trHeight w:val="576"/>
        </w:trPr>
        <w:tc>
          <w:tcPr>
            <w:tcW w:w="720" w:type="dxa"/>
          </w:tcPr>
          <w:p w14:paraId="6DA0D449" w14:textId="77777777" w:rsidR="00327656" w:rsidRPr="00B82C4B" w:rsidRDefault="00327656" w:rsidP="00327656">
            <w:pPr>
              <w:pStyle w:val="NormalWeb"/>
            </w:pPr>
            <w:r w:rsidRPr="00B82C4B">
              <w:t>2019</w:t>
            </w:r>
          </w:p>
        </w:tc>
        <w:tc>
          <w:tcPr>
            <w:tcW w:w="5130" w:type="dxa"/>
          </w:tcPr>
          <w:p w14:paraId="4DFCD63A" w14:textId="77777777" w:rsidR="00327656" w:rsidRPr="00B82C4B" w:rsidRDefault="00327656" w:rsidP="00327656">
            <w:pPr>
              <w:pStyle w:val="NormalWeb"/>
            </w:pPr>
            <w:r w:rsidRPr="00B82C4B">
              <w:t xml:space="preserve">Measuring Drug Effects on Brain Dynamics           </w:t>
            </w:r>
          </w:p>
        </w:tc>
        <w:tc>
          <w:tcPr>
            <w:tcW w:w="4940" w:type="dxa"/>
          </w:tcPr>
          <w:p w14:paraId="77B34383" w14:textId="77777777" w:rsidR="00327656" w:rsidRPr="00B82C4B" w:rsidRDefault="00327656" w:rsidP="00327656">
            <w:pPr>
              <w:pStyle w:val="NormalWeb"/>
            </w:pPr>
            <w:r w:rsidRPr="00B82C4B">
              <w:t>Boston Children’s Hospital, Division of Neurology</w:t>
            </w:r>
          </w:p>
        </w:tc>
      </w:tr>
      <w:tr w:rsidR="00327656" w:rsidRPr="00B82C4B" w14:paraId="327CBF73" w14:textId="77777777" w:rsidTr="00343B9C">
        <w:trPr>
          <w:trHeight w:val="576"/>
        </w:trPr>
        <w:tc>
          <w:tcPr>
            <w:tcW w:w="720" w:type="dxa"/>
          </w:tcPr>
          <w:p w14:paraId="1D7608B1" w14:textId="77777777" w:rsidR="00327656" w:rsidRPr="00B82C4B" w:rsidRDefault="00327656" w:rsidP="00327656">
            <w:pPr>
              <w:pStyle w:val="NormalWeb"/>
            </w:pPr>
            <w:r w:rsidRPr="00B82C4B">
              <w:t>2019</w:t>
            </w:r>
          </w:p>
        </w:tc>
        <w:tc>
          <w:tcPr>
            <w:tcW w:w="5130" w:type="dxa"/>
          </w:tcPr>
          <w:p w14:paraId="5438218D" w14:textId="77777777" w:rsidR="00327656" w:rsidRPr="00B82C4B" w:rsidRDefault="00327656" w:rsidP="00327656">
            <w:pPr>
              <w:pStyle w:val="NormalWeb"/>
            </w:pPr>
            <w:r w:rsidRPr="00B82C4B">
              <w:t xml:space="preserve">Measuring Drug Effects on Brain Dynamics           </w:t>
            </w:r>
          </w:p>
        </w:tc>
        <w:tc>
          <w:tcPr>
            <w:tcW w:w="4940" w:type="dxa"/>
          </w:tcPr>
          <w:p w14:paraId="086C015B" w14:textId="77777777" w:rsidR="00327656" w:rsidRPr="00B82C4B" w:rsidRDefault="00327656" w:rsidP="00327656">
            <w:pPr>
              <w:pStyle w:val="NormalWeb"/>
            </w:pPr>
            <w:r w:rsidRPr="00B82C4B">
              <w:t>Boston Children’s Hospital, Department of Epilepsy</w:t>
            </w:r>
            <w:r>
              <w:t>, Grand Rounds</w:t>
            </w:r>
          </w:p>
        </w:tc>
      </w:tr>
      <w:tr w:rsidR="00327656" w:rsidRPr="00B82C4B" w14:paraId="2FE4C438" w14:textId="77777777" w:rsidTr="00343B9C">
        <w:trPr>
          <w:trHeight w:val="576"/>
        </w:trPr>
        <w:tc>
          <w:tcPr>
            <w:tcW w:w="720" w:type="dxa"/>
          </w:tcPr>
          <w:p w14:paraId="76C96BE0" w14:textId="77777777" w:rsidR="00327656" w:rsidRPr="00B82C4B" w:rsidRDefault="00327656" w:rsidP="00327656">
            <w:pPr>
              <w:pStyle w:val="NormalWeb"/>
            </w:pPr>
            <w:r w:rsidRPr="00B82C4B">
              <w:t>2020</w:t>
            </w:r>
          </w:p>
        </w:tc>
        <w:tc>
          <w:tcPr>
            <w:tcW w:w="5130" w:type="dxa"/>
          </w:tcPr>
          <w:p w14:paraId="283C6D0F" w14:textId="77777777" w:rsidR="00327656" w:rsidRPr="00B82C4B" w:rsidRDefault="00327656" w:rsidP="00327656">
            <w:pPr>
              <w:pStyle w:val="NormalWeb"/>
            </w:pPr>
            <w:r w:rsidRPr="00B82C4B">
              <w:t>Digital Biomarkers of Physiological Data Streams</w:t>
            </w:r>
          </w:p>
        </w:tc>
        <w:tc>
          <w:tcPr>
            <w:tcW w:w="4940" w:type="dxa"/>
          </w:tcPr>
          <w:p w14:paraId="31309584" w14:textId="77777777" w:rsidR="00327656" w:rsidRPr="00B82C4B" w:rsidRDefault="00327656" w:rsidP="00327656">
            <w:pPr>
              <w:pStyle w:val="NormalWeb"/>
            </w:pPr>
            <w:r w:rsidRPr="00B82C4B">
              <w:t>Brigham and Women’s Hospital, Division of Sleep Medicine</w:t>
            </w:r>
            <w:r>
              <w:t>, Grand Rounds</w:t>
            </w:r>
          </w:p>
        </w:tc>
      </w:tr>
      <w:tr w:rsidR="00327656" w:rsidRPr="00B82C4B" w14:paraId="0946FF71" w14:textId="77777777" w:rsidTr="00343B9C">
        <w:trPr>
          <w:trHeight w:val="576"/>
        </w:trPr>
        <w:tc>
          <w:tcPr>
            <w:tcW w:w="720" w:type="dxa"/>
          </w:tcPr>
          <w:p w14:paraId="764854F5" w14:textId="77777777" w:rsidR="00327656" w:rsidRPr="00B82C4B" w:rsidRDefault="00327656" w:rsidP="00327656">
            <w:pPr>
              <w:pStyle w:val="NormalWeb"/>
            </w:pPr>
            <w:r w:rsidRPr="00B82C4B">
              <w:t>2020</w:t>
            </w:r>
          </w:p>
        </w:tc>
        <w:tc>
          <w:tcPr>
            <w:tcW w:w="5130" w:type="dxa"/>
          </w:tcPr>
          <w:p w14:paraId="4FF0392F" w14:textId="77777777" w:rsidR="00327656" w:rsidRPr="00B82C4B" w:rsidRDefault="00327656" w:rsidP="00327656">
            <w:pPr>
              <w:pStyle w:val="NormalWeb"/>
            </w:pPr>
            <w:r w:rsidRPr="00B82C4B">
              <w:t>Digital Biomarkers of Physiological Data Streams</w:t>
            </w:r>
          </w:p>
        </w:tc>
        <w:tc>
          <w:tcPr>
            <w:tcW w:w="4940" w:type="dxa"/>
          </w:tcPr>
          <w:p w14:paraId="4DCE956B" w14:textId="77777777" w:rsidR="00327656" w:rsidRPr="00B82C4B" w:rsidRDefault="00327656" w:rsidP="00327656">
            <w:pPr>
              <w:pStyle w:val="NormalWeb"/>
            </w:pPr>
            <w:r w:rsidRPr="00B82C4B">
              <w:t>Boston Children’s Hospital, Department of Pediatrics</w:t>
            </w:r>
            <w:r>
              <w:t>, Grand Rounds</w:t>
            </w:r>
          </w:p>
        </w:tc>
      </w:tr>
      <w:tr w:rsidR="00327656" w:rsidRPr="00B82C4B" w14:paraId="2DBC9C41" w14:textId="77777777" w:rsidTr="00343B9C">
        <w:trPr>
          <w:trHeight w:val="576"/>
        </w:trPr>
        <w:tc>
          <w:tcPr>
            <w:tcW w:w="720" w:type="dxa"/>
          </w:tcPr>
          <w:p w14:paraId="03C2562A" w14:textId="77777777" w:rsidR="00327656" w:rsidRPr="00B82C4B" w:rsidRDefault="00327656" w:rsidP="00327656">
            <w:pPr>
              <w:pStyle w:val="NormalWeb"/>
            </w:pPr>
            <w:r w:rsidRPr="00B82C4B">
              <w:t>2020</w:t>
            </w:r>
          </w:p>
        </w:tc>
        <w:tc>
          <w:tcPr>
            <w:tcW w:w="5130" w:type="dxa"/>
          </w:tcPr>
          <w:p w14:paraId="51704101" w14:textId="77777777" w:rsidR="00327656" w:rsidRPr="00B82C4B" w:rsidRDefault="00327656" w:rsidP="00327656">
            <w:pPr>
              <w:pStyle w:val="NormalWeb"/>
            </w:pPr>
            <w:r w:rsidRPr="00B82C4B">
              <w:t>Digital Biomarkers of Physiological Data Streams</w:t>
            </w:r>
          </w:p>
        </w:tc>
        <w:tc>
          <w:tcPr>
            <w:tcW w:w="4940" w:type="dxa"/>
          </w:tcPr>
          <w:p w14:paraId="5A7AA299" w14:textId="0DC88521" w:rsidR="00327656" w:rsidRPr="00B82C4B" w:rsidRDefault="00327656" w:rsidP="00327656">
            <w:pPr>
              <w:pStyle w:val="NormalWeb"/>
            </w:pPr>
            <w:r w:rsidRPr="00B82C4B">
              <w:t>Massachusetts General Hospital, Department of Neurology</w:t>
            </w:r>
            <w:r>
              <w:t>, Grand Rounds</w:t>
            </w:r>
          </w:p>
        </w:tc>
      </w:tr>
      <w:tr w:rsidR="00327656" w:rsidRPr="00B82C4B" w14:paraId="79ED88F4" w14:textId="77777777" w:rsidTr="00343B9C">
        <w:trPr>
          <w:trHeight w:val="576"/>
        </w:trPr>
        <w:tc>
          <w:tcPr>
            <w:tcW w:w="720" w:type="dxa"/>
          </w:tcPr>
          <w:p w14:paraId="4B3612E6" w14:textId="1AD355AC" w:rsidR="00327656" w:rsidRDefault="00327656" w:rsidP="00327656">
            <w:pPr>
              <w:pStyle w:val="NormalWeb"/>
            </w:pPr>
            <w:r>
              <w:t>2021</w:t>
            </w:r>
          </w:p>
        </w:tc>
        <w:tc>
          <w:tcPr>
            <w:tcW w:w="5130" w:type="dxa"/>
          </w:tcPr>
          <w:p w14:paraId="747FE1C2" w14:textId="388A6B4C" w:rsidR="00327656" w:rsidRDefault="00327656" w:rsidP="00327656">
            <w:pPr>
              <w:pStyle w:val="NormalWeb"/>
            </w:pPr>
            <w:r w:rsidRPr="000F058E">
              <w:t>Digital Phenotyping: Quantifying human health</w:t>
            </w:r>
            <w:r>
              <w:t xml:space="preserve"> </w:t>
            </w:r>
            <w:r w:rsidRPr="000F058E">
              <w:t>with low, medium and high frequency data streams</w:t>
            </w:r>
          </w:p>
        </w:tc>
        <w:tc>
          <w:tcPr>
            <w:tcW w:w="4940" w:type="dxa"/>
          </w:tcPr>
          <w:p w14:paraId="6904D85E" w14:textId="314304D9" w:rsidR="00327656" w:rsidRDefault="00327656" w:rsidP="00327656">
            <w:pPr>
              <w:pStyle w:val="NormalWeb"/>
            </w:pPr>
            <w:r>
              <w:t>Columbia Department of Biomedical Informatics Symposium</w:t>
            </w:r>
          </w:p>
        </w:tc>
      </w:tr>
      <w:tr w:rsidR="00327656" w:rsidRPr="00B82C4B" w14:paraId="6FE3E094" w14:textId="77777777" w:rsidTr="00343B9C">
        <w:trPr>
          <w:trHeight w:val="576"/>
        </w:trPr>
        <w:tc>
          <w:tcPr>
            <w:tcW w:w="720" w:type="dxa"/>
          </w:tcPr>
          <w:p w14:paraId="24595BBB" w14:textId="3964866D" w:rsidR="00327656" w:rsidRPr="00B82C4B" w:rsidRDefault="00327656" w:rsidP="00327656">
            <w:pPr>
              <w:pStyle w:val="NormalWeb"/>
            </w:pPr>
            <w:r>
              <w:t>2023</w:t>
            </w:r>
          </w:p>
        </w:tc>
        <w:tc>
          <w:tcPr>
            <w:tcW w:w="5130" w:type="dxa"/>
          </w:tcPr>
          <w:p w14:paraId="1320E662" w14:textId="048AF31F" w:rsidR="00327656" w:rsidRPr="00B82C4B" w:rsidRDefault="00327656" w:rsidP="00327656">
            <w:pPr>
              <w:pStyle w:val="NormalWeb"/>
            </w:pPr>
            <w:r>
              <w:t>Succeeding in the Academy: Transitioning from Postdoc to Faculty</w:t>
            </w:r>
          </w:p>
        </w:tc>
        <w:tc>
          <w:tcPr>
            <w:tcW w:w="4940" w:type="dxa"/>
          </w:tcPr>
          <w:p w14:paraId="70330215" w14:textId="09DC6DCE" w:rsidR="00327656" w:rsidRPr="00B82C4B" w:rsidRDefault="00327656" w:rsidP="00327656">
            <w:pPr>
              <w:pStyle w:val="NormalWeb"/>
            </w:pPr>
            <w:r>
              <w:t xml:space="preserve">Harvard T.H. Chan School of Public Health, Department of Biostatistics </w:t>
            </w:r>
          </w:p>
        </w:tc>
      </w:tr>
      <w:tr w:rsidR="00327656" w:rsidRPr="00B82C4B" w14:paraId="134C092C" w14:textId="77777777" w:rsidTr="00343B9C">
        <w:trPr>
          <w:trHeight w:val="576"/>
        </w:trPr>
        <w:tc>
          <w:tcPr>
            <w:tcW w:w="720" w:type="dxa"/>
          </w:tcPr>
          <w:p w14:paraId="3967E260" w14:textId="66D0987A" w:rsidR="00327656" w:rsidRPr="00B82C4B" w:rsidRDefault="00327656" w:rsidP="00327656">
            <w:pPr>
              <w:pStyle w:val="NormalWeb"/>
            </w:pPr>
            <w:r>
              <w:t>2024</w:t>
            </w:r>
          </w:p>
        </w:tc>
        <w:tc>
          <w:tcPr>
            <w:tcW w:w="5130" w:type="dxa"/>
          </w:tcPr>
          <w:p w14:paraId="61645DD5" w14:textId="291CD3C1" w:rsidR="00327656" w:rsidRPr="00B82C4B" w:rsidRDefault="00327656" w:rsidP="00327656">
            <w:pPr>
              <w:pStyle w:val="NormalWeb"/>
            </w:pPr>
            <w:r>
              <w:t>Early Career Transitions: A Panel Discussion</w:t>
            </w:r>
          </w:p>
        </w:tc>
        <w:tc>
          <w:tcPr>
            <w:tcW w:w="4940" w:type="dxa"/>
          </w:tcPr>
          <w:p w14:paraId="62708FDD" w14:textId="4E4254F6" w:rsidR="00327656" w:rsidRPr="00B82C4B" w:rsidRDefault="00327656" w:rsidP="00327656">
            <w:pPr>
              <w:pStyle w:val="NormalWeb"/>
            </w:pPr>
            <w:r>
              <w:t>Boston Children’s Hospital, Postdoctoral Association</w:t>
            </w:r>
          </w:p>
        </w:tc>
      </w:tr>
    </w:tbl>
    <w:p w14:paraId="3C895F7B" w14:textId="77777777" w:rsidR="002A50CD" w:rsidRPr="00B82C4B" w:rsidRDefault="002A50CD" w:rsidP="008671D2">
      <w:pPr>
        <w:tabs>
          <w:tab w:val="left" w:pos="900"/>
          <w:tab w:val="left" w:pos="2520"/>
          <w:tab w:val="left" w:pos="4320"/>
          <w:tab w:val="left" w:pos="6480"/>
        </w:tabs>
      </w:pPr>
    </w:p>
    <w:p w14:paraId="07D94D09" w14:textId="206130AB" w:rsidR="001B6912" w:rsidRPr="00220B39" w:rsidRDefault="001B6912" w:rsidP="001B6912">
      <w:pPr>
        <w:tabs>
          <w:tab w:val="left" w:pos="900"/>
          <w:tab w:val="left" w:pos="2520"/>
          <w:tab w:val="left" w:pos="4320"/>
          <w:tab w:val="left" w:pos="6480"/>
        </w:tabs>
      </w:pPr>
      <w:r>
        <w:t>NATIONAL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5130"/>
        <w:gridCol w:w="4940"/>
      </w:tblGrid>
      <w:tr w:rsidR="00931EAE" w:rsidRPr="00B82C4B" w14:paraId="7D959331" w14:textId="77777777" w:rsidTr="00343B9C">
        <w:tc>
          <w:tcPr>
            <w:tcW w:w="720" w:type="dxa"/>
          </w:tcPr>
          <w:p w14:paraId="51B6151B" w14:textId="6C92C786" w:rsidR="00931EAE" w:rsidRPr="00B82C4B" w:rsidRDefault="00931EAE" w:rsidP="00931EAE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2014</w:t>
            </w:r>
          </w:p>
        </w:tc>
        <w:tc>
          <w:tcPr>
            <w:tcW w:w="5130" w:type="dxa"/>
          </w:tcPr>
          <w:p w14:paraId="51548AC5" w14:textId="746F9BEE" w:rsidR="00931EAE" w:rsidRPr="00B82C4B" w:rsidRDefault="00931EAE" w:rsidP="00931EAE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 xml:space="preserve">Leveraging EHR Data Using Predictive Modelling           </w:t>
            </w:r>
          </w:p>
        </w:tc>
        <w:tc>
          <w:tcPr>
            <w:tcW w:w="4940" w:type="dxa"/>
          </w:tcPr>
          <w:p w14:paraId="335C78DD" w14:textId="6E3CC7FE" w:rsidR="00931EAE" w:rsidRPr="00B82C4B" w:rsidRDefault="00931EAE" w:rsidP="00931EAE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Computing Research Association Women Research Cohort</w:t>
            </w:r>
          </w:p>
        </w:tc>
      </w:tr>
      <w:tr w:rsidR="00931EAE" w:rsidRPr="00B82C4B" w14:paraId="43EACF0B" w14:textId="77777777" w:rsidTr="00343B9C">
        <w:tc>
          <w:tcPr>
            <w:tcW w:w="720" w:type="dxa"/>
          </w:tcPr>
          <w:p w14:paraId="0304C923" w14:textId="515B8E85" w:rsidR="00931EAE" w:rsidRPr="00B82C4B" w:rsidRDefault="00931EAE" w:rsidP="00931EAE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2018</w:t>
            </w:r>
          </w:p>
        </w:tc>
        <w:tc>
          <w:tcPr>
            <w:tcW w:w="5130" w:type="dxa"/>
          </w:tcPr>
          <w:p w14:paraId="69A501AE" w14:textId="02CFC9CD" w:rsidR="00931EAE" w:rsidRPr="00B82C4B" w:rsidRDefault="00931EAE" w:rsidP="00931EAE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 xml:space="preserve">Research Opportunities for Undergraduate Women           </w:t>
            </w:r>
          </w:p>
        </w:tc>
        <w:tc>
          <w:tcPr>
            <w:tcW w:w="4940" w:type="dxa"/>
          </w:tcPr>
          <w:p w14:paraId="7A3E525E" w14:textId="787D8267" w:rsidR="00931EAE" w:rsidRPr="00B82C4B" w:rsidRDefault="00931EAE" w:rsidP="00931EAE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National Center for Women in Technology</w:t>
            </w:r>
          </w:p>
        </w:tc>
      </w:tr>
      <w:tr w:rsidR="00931EAE" w:rsidRPr="00B82C4B" w14:paraId="03F5AA24" w14:textId="77777777" w:rsidTr="00343B9C">
        <w:tc>
          <w:tcPr>
            <w:tcW w:w="720" w:type="dxa"/>
          </w:tcPr>
          <w:p w14:paraId="24A46DE1" w14:textId="6BC80620" w:rsidR="00931EAE" w:rsidRPr="00B82C4B" w:rsidRDefault="00931EAE" w:rsidP="00931EAE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2019</w:t>
            </w:r>
          </w:p>
        </w:tc>
        <w:tc>
          <w:tcPr>
            <w:tcW w:w="5130" w:type="dxa"/>
          </w:tcPr>
          <w:p w14:paraId="5318287A" w14:textId="739FDBB4" w:rsidR="00931EAE" w:rsidRPr="00B82C4B" w:rsidRDefault="00931EAE" w:rsidP="00931EAE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 xml:space="preserve">A Digital Biomarker for Benign Childhood Epilepsy with Centrotemporal Spikes            </w:t>
            </w:r>
          </w:p>
        </w:tc>
        <w:tc>
          <w:tcPr>
            <w:tcW w:w="4940" w:type="dxa"/>
          </w:tcPr>
          <w:p w14:paraId="60D5C50F" w14:textId="56BC7FC0" w:rsidR="00931EAE" w:rsidRPr="00B82C4B" w:rsidRDefault="00931EAE" w:rsidP="00931EAE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American Medical Informatics Association</w:t>
            </w:r>
          </w:p>
        </w:tc>
      </w:tr>
      <w:tr w:rsidR="00931EAE" w:rsidRPr="00B82C4B" w14:paraId="28241132" w14:textId="77777777" w:rsidTr="00343B9C">
        <w:tc>
          <w:tcPr>
            <w:tcW w:w="720" w:type="dxa"/>
          </w:tcPr>
          <w:p w14:paraId="4EFA2FA0" w14:textId="7FB0719C" w:rsidR="00931EAE" w:rsidRPr="00B82C4B" w:rsidRDefault="00931EAE" w:rsidP="00931EAE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2019</w:t>
            </w:r>
          </w:p>
        </w:tc>
        <w:tc>
          <w:tcPr>
            <w:tcW w:w="5130" w:type="dxa"/>
          </w:tcPr>
          <w:p w14:paraId="6F01FBF1" w14:textId="77A05B32" w:rsidR="00931EAE" w:rsidRPr="00B82C4B" w:rsidRDefault="00931EAE" w:rsidP="00931EAE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 xml:space="preserve">Measuring Drug Effects on Brain Dynamics          </w:t>
            </w:r>
          </w:p>
        </w:tc>
        <w:tc>
          <w:tcPr>
            <w:tcW w:w="4940" w:type="dxa"/>
          </w:tcPr>
          <w:p w14:paraId="3A2B3F31" w14:textId="5DD785CC" w:rsidR="00931EAE" w:rsidRPr="00B82C4B" w:rsidRDefault="00931EAE" w:rsidP="00931EAE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American Epilepsy Society</w:t>
            </w:r>
          </w:p>
        </w:tc>
      </w:tr>
      <w:tr w:rsidR="00931EAE" w:rsidRPr="00B82C4B" w14:paraId="13664213" w14:textId="77777777" w:rsidTr="00343B9C">
        <w:tc>
          <w:tcPr>
            <w:tcW w:w="720" w:type="dxa"/>
          </w:tcPr>
          <w:p w14:paraId="79E1FFFE" w14:textId="55019FA1" w:rsidR="00931EAE" w:rsidRDefault="00931EAE" w:rsidP="00931EAE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2019</w:t>
            </w:r>
          </w:p>
        </w:tc>
        <w:tc>
          <w:tcPr>
            <w:tcW w:w="5130" w:type="dxa"/>
          </w:tcPr>
          <w:p w14:paraId="6E26AAEE" w14:textId="71FF8E3D" w:rsidR="00931EAE" w:rsidRPr="000F058E" w:rsidRDefault="00931EAE" w:rsidP="00931EAE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A Digital Biomarker of Benign Epilepsy</w:t>
            </w:r>
          </w:p>
        </w:tc>
        <w:tc>
          <w:tcPr>
            <w:tcW w:w="4940" w:type="dxa"/>
          </w:tcPr>
          <w:p w14:paraId="5C786FCF" w14:textId="24AEEB0F" w:rsidR="00931EAE" w:rsidRDefault="00931EAE" w:rsidP="00931EAE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American Clinical Neurophysiology Society’s Annual Meeting</w:t>
            </w:r>
          </w:p>
        </w:tc>
      </w:tr>
      <w:tr w:rsidR="00931EAE" w:rsidRPr="00B82C4B" w14:paraId="50E2E0D0" w14:textId="77777777" w:rsidTr="00343B9C">
        <w:tc>
          <w:tcPr>
            <w:tcW w:w="720" w:type="dxa"/>
          </w:tcPr>
          <w:p w14:paraId="554241FC" w14:textId="4D0DFDFC" w:rsidR="00931EAE" w:rsidRDefault="00931EAE" w:rsidP="00931EAE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2021</w:t>
            </w:r>
          </w:p>
        </w:tc>
        <w:tc>
          <w:tcPr>
            <w:tcW w:w="5130" w:type="dxa"/>
          </w:tcPr>
          <w:p w14:paraId="69EA4326" w14:textId="7D60E428" w:rsidR="00931EAE" w:rsidRDefault="00931EAE" w:rsidP="00931EAE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0F058E">
              <w:t>Quantifying Environmental Exposures from Smartphone Data</w:t>
            </w:r>
          </w:p>
        </w:tc>
        <w:tc>
          <w:tcPr>
            <w:tcW w:w="4940" w:type="dxa"/>
          </w:tcPr>
          <w:p w14:paraId="5B1F0A81" w14:textId="71B88E1C" w:rsidR="00931EAE" w:rsidRDefault="00931EAE" w:rsidP="00931EAE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Joint Statistical Meeting</w:t>
            </w:r>
          </w:p>
        </w:tc>
      </w:tr>
      <w:tr w:rsidR="00931EAE" w:rsidRPr="00B82C4B" w14:paraId="1BA4CDE6" w14:textId="77777777" w:rsidTr="00343B9C">
        <w:tc>
          <w:tcPr>
            <w:tcW w:w="720" w:type="dxa"/>
          </w:tcPr>
          <w:p w14:paraId="366D04D9" w14:textId="468B4220" w:rsidR="00931EAE" w:rsidRPr="00B82C4B" w:rsidRDefault="00931EAE" w:rsidP="00931EAE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lastRenderedPageBreak/>
              <w:t>2022</w:t>
            </w:r>
          </w:p>
        </w:tc>
        <w:tc>
          <w:tcPr>
            <w:tcW w:w="5130" w:type="dxa"/>
          </w:tcPr>
          <w:p w14:paraId="0F5FC39D" w14:textId="17CCA069" w:rsidR="00931EAE" w:rsidRPr="00B82C4B" w:rsidRDefault="00931EAE" w:rsidP="00931EAE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Making software that makes a difference: How to create equitable products</w:t>
            </w:r>
          </w:p>
        </w:tc>
        <w:tc>
          <w:tcPr>
            <w:tcW w:w="4940" w:type="dxa"/>
          </w:tcPr>
          <w:p w14:paraId="67E01C26" w14:textId="2E9C26CC" w:rsidR="00931EAE" w:rsidRPr="00B82C4B" w:rsidRDefault="00931EAE" w:rsidP="00931EAE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ACM Tapia Conference</w:t>
            </w:r>
          </w:p>
        </w:tc>
      </w:tr>
      <w:tr w:rsidR="00931EAE" w:rsidRPr="00B82C4B" w14:paraId="0B7B332E" w14:textId="77777777" w:rsidTr="00343B9C">
        <w:tc>
          <w:tcPr>
            <w:tcW w:w="720" w:type="dxa"/>
          </w:tcPr>
          <w:p w14:paraId="74E1291F" w14:textId="0BC0AD8C" w:rsidR="00931EAE" w:rsidRDefault="00931EAE" w:rsidP="00931EAE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2022</w:t>
            </w:r>
          </w:p>
        </w:tc>
        <w:tc>
          <w:tcPr>
            <w:tcW w:w="5130" w:type="dxa"/>
          </w:tcPr>
          <w:p w14:paraId="7CF3867D" w14:textId="5202A2A9" w:rsidR="00931EAE" w:rsidRDefault="00931EAE" w:rsidP="00931EAE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Biomarkers of Sleep and Sleep Disturbances</w:t>
            </w:r>
          </w:p>
        </w:tc>
        <w:tc>
          <w:tcPr>
            <w:tcW w:w="4940" w:type="dxa"/>
          </w:tcPr>
          <w:p w14:paraId="257B6FC2" w14:textId="6ACFADED" w:rsidR="00931EAE" w:rsidRDefault="00931EAE" w:rsidP="00931EAE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National Academies of Science, Engineering and Medicine</w:t>
            </w:r>
          </w:p>
        </w:tc>
      </w:tr>
      <w:tr w:rsidR="00327656" w:rsidRPr="00B82C4B" w14:paraId="65E1B15B" w14:textId="77777777" w:rsidTr="00343B9C">
        <w:tc>
          <w:tcPr>
            <w:tcW w:w="720" w:type="dxa"/>
          </w:tcPr>
          <w:p w14:paraId="4087CC5A" w14:textId="0F79B650" w:rsidR="00327656" w:rsidRDefault="00327656" w:rsidP="00931EAE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2024</w:t>
            </w:r>
          </w:p>
        </w:tc>
        <w:tc>
          <w:tcPr>
            <w:tcW w:w="5130" w:type="dxa"/>
          </w:tcPr>
          <w:p w14:paraId="34B76BF2" w14:textId="085F4DE0" w:rsidR="00327656" w:rsidRDefault="00327656" w:rsidP="00931EAE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Introduction to Digital Phenotyping and Digital Biomarkers</w:t>
            </w:r>
          </w:p>
        </w:tc>
        <w:tc>
          <w:tcPr>
            <w:tcW w:w="4940" w:type="dxa"/>
          </w:tcPr>
          <w:p w14:paraId="7BB4E5D2" w14:textId="638F9B52" w:rsidR="00327656" w:rsidRDefault="00327656" w:rsidP="00931EAE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John Hopkins University Workshop on Statistical Methods for Digital Health Data</w:t>
            </w:r>
          </w:p>
        </w:tc>
      </w:tr>
      <w:tr w:rsidR="00AF719A" w:rsidRPr="00B82C4B" w14:paraId="2CD3E28C" w14:textId="77777777" w:rsidTr="00343B9C">
        <w:tc>
          <w:tcPr>
            <w:tcW w:w="720" w:type="dxa"/>
          </w:tcPr>
          <w:p w14:paraId="7F0C8285" w14:textId="503C49F6" w:rsidR="00AF719A" w:rsidRDefault="00AF719A" w:rsidP="00931EAE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2024</w:t>
            </w:r>
          </w:p>
        </w:tc>
        <w:tc>
          <w:tcPr>
            <w:tcW w:w="5130" w:type="dxa"/>
          </w:tcPr>
          <w:p w14:paraId="1DF82586" w14:textId="3E42776A" w:rsidR="00AF719A" w:rsidRDefault="00AF719A" w:rsidP="00931EAE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Handling Missing Data from Wearable Devices</w:t>
            </w:r>
          </w:p>
        </w:tc>
        <w:tc>
          <w:tcPr>
            <w:tcW w:w="4940" w:type="dxa"/>
          </w:tcPr>
          <w:p w14:paraId="53C44D3C" w14:textId="66FF1ADE" w:rsidR="00AF719A" w:rsidRDefault="00AF719A" w:rsidP="00931EAE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Joint Annual SLEEP Meeting (Organizer)</w:t>
            </w:r>
          </w:p>
        </w:tc>
      </w:tr>
    </w:tbl>
    <w:p w14:paraId="7D20CA2C" w14:textId="77777777" w:rsidR="002A50CD" w:rsidRDefault="002A50CD" w:rsidP="002A50CD">
      <w:pPr>
        <w:tabs>
          <w:tab w:val="left" w:pos="900"/>
          <w:tab w:val="left" w:pos="2520"/>
          <w:tab w:val="left" w:pos="4320"/>
          <w:tab w:val="left" w:pos="6480"/>
        </w:tabs>
      </w:pPr>
    </w:p>
    <w:p w14:paraId="7C65C60B" w14:textId="35D1387C" w:rsidR="001B6912" w:rsidRPr="00220B39" w:rsidRDefault="001B6912" w:rsidP="001B6912">
      <w:pPr>
        <w:tabs>
          <w:tab w:val="left" w:pos="900"/>
          <w:tab w:val="left" w:pos="2520"/>
          <w:tab w:val="left" w:pos="4320"/>
          <w:tab w:val="left" w:pos="6480"/>
        </w:tabs>
      </w:pPr>
      <w:r>
        <w:t>INTERNATIONAL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5130"/>
        <w:gridCol w:w="4940"/>
      </w:tblGrid>
      <w:tr w:rsidR="00931EAE" w:rsidRPr="00B82C4B" w14:paraId="22764F41" w14:textId="77777777" w:rsidTr="00343B9C">
        <w:tc>
          <w:tcPr>
            <w:tcW w:w="720" w:type="dxa"/>
          </w:tcPr>
          <w:p w14:paraId="4B75A67B" w14:textId="34123A30" w:rsidR="00931EAE" w:rsidRPr="00B82C4B" w:rsidRDefault="00931EAE" w:rsidP="00343B9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2014</w:t>
            </w:r>
          </w:p>
        </w:tc>
        <w:tc>
          <w:tcPr>
            <w:tcW w:w="5130" w:type="dxa"/>
          </w:tcPr>
          <w:p w14:paraId="7B80ABA6" w14:textId="12345CB7" w:rsidR="00931EAE" w:rsidRPr="00B82C4B" w:rsidRDefault="00931EAE" w:rsidP="00343B9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 xml:space="preserve">Clinical Decision Making: Predicting Patient Response to Prescription Medication          </w:t>
            </w:r>
          </w:p>
        </w:tc>
        <w:tc>
          <w:tcPr>
            <w:tcW w:w="4940" w:type="dxa"/>
          </w:tcPr>
          <w:p w14:paraId="1245FFE2" w14:textId="4C9398B6" w:rsidR="00931EAE" w:rsidRPr="00B82C4B" w:rsidRDefault="00931EAE" w:rsidP="00343B9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IEEE International Conference on Data Mining PhD Forum</w:t>
            </w:r>
            <w:r w:rsidR="00AF719A">
              <w:t>. Shenzhen, China</w:t>
            </w:r>
          </w:p>
        </w:tc>
      </w:tr>
      <w:tr w:rsidR="00931EAE" w:rsidRPr="00B82C4B" w14:paraId="32789844" w14:textId="77777777" w:rsidTr="00343B9C">
        <w:tc>
          <w:tcPr>
            <w:tcW w:w="720" w:type="dxa"/>
          </w:tcPr>
          <w:p w14:paraId="665A5AD5" w14:textId="7B92EC87" w:rsidR="00931EAE" w:rsidRPr="00B82C4B" w:rsidRDefault="00931EAE" w:rsidP="00343B9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2016</w:t>
            </w:r>
          </w:p>
        </w:tc>
        <w:tc>
          <w:tcPr>
            <w:tcW w:w="5130" w:type="dxa"/>
          </w:tcPr>
          <w:p w14:paraId="335B7B0A" w14:textId="525D8FF3" w:rsidR="00931EAE" w:rsidRPr="00B82C4B" w:rsidRDefault="00931EAE" w:rsidP="00343B9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 xml:space="preserve">Robust Automated Human Activity Recognition           </w:t>
            </w:r>
          </w:p>
        </w:tc>
        <w:tc>
          <w:tcPr>
            <w:tcW w:w="4940" w:type="dxa"/>
          </w:tcPr>
          <w:p w14:paraId="578C0A6B" w14:textId="204BAEFE" w:rsidR="00931EAE" w:rsidRPr="00B82C4B" w:rsidRDefault="00931EAE" w:rsidP="00343B9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IEEE Data Mining Human Activity Analysis Workshop</w:t>
            </w:r>
            <w:r w:rsidR="00AF719A">
              <w:t>. Barcelona, Spain</w:t>
            </w:r>
          </w:p>
        </w:tc>
      </w:tr>
      <w:tr w:rsidR="00931EAE" w:rsidRPr="00B82C4B" w14:paraId="523D88D7" w14:textId="77777777" w:rsidTr="00343B9C">
        <w:tc>
          <w:tcPr>
            <w:tcW w:w="720" w:type="dxa"/>
          </w:tcPr>
          <w:p w14:paraId="2B6E5459" w14:textId="7AB71AB9" w:rsidR="00931EAE" w:rsidRPr="00B82C4B" w:rsidRDefault="00931EAE" w:rsidP="00343B9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2017</w:t>
            </w:r>
          </w:p>
        </w:tc>
        <w:tc>
          <w:tcPr>
            <w:tcW w:w="5130" w:type="dxa"/>
          </w:tcPr>
          <w:p w14:paraId="42A6924E" w14:textId="0F4D6747" w:rsidR="00931EAE" w:rsidRPr="00B82C4B" w:rsidRDefault="00931EAE" w:rsidP="00343B9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 xml:space="preserve">The Science of Sweet Dreams           </w:t>
            </w:r>
          </w:p>
        </w:tc>
        <w:tc>
          <w:tcPr>
            <w:tcW w:w="4940" w:type="dxa"/>
          </w:tcPr>
          <w:p w14:paraId="0B47881D" w14:textId="673255A3" w:rsidR="00931EAE" w:rsidRPr="00B82C4B" w:rsidRDefault="00931EAE" w:rsidP="00343B9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IEEE Computer Society</w:t>
            </w:r>
            <w:r>
              <w:t xml:space="preserve"> Video Podcast</w:t>
            </w:r>
            <w:r w:rsidR="00AF719A">
              <w:t>. Online</w:t>
            </w:r>
          </w:p>
        </w:tc>
      </w:tr>
      <w:tr w:rsidR="001B6912" w:rsidRPr="00B82C4B" w14:paraId="01F99BC3" w14:textId="77777777" w:rsidTr="00343B9C">
        <w:trPr>
          <w:trHeight w:val="576"/>
        </w:trPr>
        <w:tc>
          <w:tcPr>
            <w:tcW w:w="720" w:type="dxa"/>
          </w:tcPr>
          <w:p w14:paraId="09865796" w14:textId="77777777" w:rsidR="001B6912" w:rsidRPr="00B82C4B" w:rsidRDefault="001B6912" w:rsidP="00343B9C">
            <w:pPr>
              <w:pStyle w:val="NormalWeb"/>
            </w:pPr>
            <w:r w:rsidRPr="00B82C4B">
              <w:t>2019</w:t>
            </w:r>
          </w:p>
        </w:tc>
        <w:tc>
          <w:tcPr>
            <w:tcW w:w="5130" w:type="dxa"/>
          </w:tcPr>
          <w:p w14:paraId="01DAD94E" w14:textId="77777777" w:rsidR="001B6912" w:rsidRPr="00B82C4B" w:rsidRDefault="001B6912" w:rsidP="00343B9C">
            <w:pPr>
              <w:pStyle w:val="NormalWeb"/>
            </w:pPr>
            <w:r w:rsidRPr="00B82C4B">
              <w:t xml:space="preserve">Robust Automated Human Activity Recognition           </w:t>
            </w:r>
          </w:p>
        </w:tc>
        <w:tc>
          <w:tcPr>
            <w:tcW w:w="4940" w:type="dxa"/>
          </w:tcPr>
          <w:p w14:paraId="43CF4793" w14:textId="18E757BA" w:rsidR="001B6912" w:rsidRPr="00B82C4B" w:rsidRDefault="001B6912" w:rsidP="00343B9C">
            <w:pPr>
              <w:pStyle w:val="NormalWeb"/>
            </w:pPr>
            <w:r w:rsidRPr="00B82C4B">
              <w:t>IEEE Engineering in Biology and Medicine Workshop</w:t>
            </w:r>
            <w:r w:rsidR="00AF719A">
              <w:t>. Berlin, Germany</w:t>
            </w:r>
          </w:p>
        </w:tc>
      </w:tr>
      <w:tr w:rsidR="00AF719A" w:rsidRPr="00B82C4B" w14:paraId="72921792" w14:textId="77777777" w:rsidTr="00343B9C">
        <w:trPr>
          <w:trHeight w:val="576"/>
        </w:trPr>
        <w:tc>
          <w:tcPr>
            <w:tcW w:w="720" w:type="dxa"/>
          </w:tcPr>
          <w:p w14:paraId="23C03208" w14:textId="7B8E531D" w:rsidR="00AF719A" w:rsidRPr="00B82C4B" w:rsidRDefault="00AF719A" w:rsidP="00343B9C">
            <w:pPr>
              <w:pStyle w:val="NormalWeb"/>
            </w:pPr>
            <w:r>
              <w:t>2024</w:t>
            </w:r>
          </w:p>
        </w:tc>
        <w:tc>
          <w:tcPr>
            <w:tcW w:w="5130" w:type="dxa"/>
          </w:tcPr>
          <w:p w14:paraId="1F4C18C7" w14:textId="7118AE8D" w:rsidR="00AF719A" w:rsidRPr="00B82C4B" w:rsidRDefault="00AF719A" w:rsidP="00343B9C">
            <w:pPr>
              <w:pStyle w:val="NormalWeb"/>
            </w:pPr>
            <w:r>
              <w:t>Bridging the Gender Gap in Healthcare Research and Innovation: Digital Technologies for Women’s Health</w:t>
            </w:r>
          </w:p>
        </w:tc>
        <w:tc>
          <w:tcPr>
            <w:tcW w:w="4940" w:type="dxa"/>
          </w:tcPr>
          <w:p w14:paraId="455F42CA" w14:textId="1AFD7E15" w:rsidR="00AF719A" w:rsidRPr="00B82C4B" w:rsidRDefault="00AF719A" w:rsidP="00343B9C">
            <w:pPr>
              <w:pStyle w:val="NormalWeb"/>
            </w:pPr>
            <w:r>
              <w:t xml:space="preserve">IEEE Engineering in Biology and Medicine Mini-Symposia (Organizer) </w:t>
            </w:r>
          </w:p>
        </w:tc>
      </w:tr>
      <w:tr w:rsidR="00554AD1" w:rsidRPr="00B82C4B" w14:paraId="5456418E" w14:textId="77777777" w:rsidTr="00343B9C">
        <w:trPr>
          <w:trHeight w:val="576"/>
        </w:trPr>
        <w:tc>
          <w:tcPr>
            <w:tcW w:w="720" w:type="dxa"/>
          </w:tcPr>
          <w:p w14:paraId="340150ED" w14:textId="3B16A980" w:rsidR="00554AD1" w:rsidRDefault="00554AD1" w:rsidP="00343B9C">
            <w:pPr>
              <w:pStyle w:val="NormalWeb"/>
            </w:pPr>
            <w:r>
              <w:t>2025</w:t>
            </w:r>
          </w:p>
        </w:tc>
        <w:tc>
          <w:tcPr>
            <w:tcW w:w="5130" w:type="dxa"/>
          </w:tcPr>
          <w:p w14:paraId="318A60C0" w14:textId="180815E0" w:rsidR="00554AD1" w:rsidRDefault="00554AD1" w:rsidP="00343B9C">
            <w:pPr>
              <w:pStyle w:val="NormalWeb"/>
            </w:pPr>
            <w:r w:rsidRPr="00554AD1">
              <w:t>Emerging Statistical Methods for Digital Health Data </w:t>
            </w:r>
          </w:p>
        </w:tc>
        <w:tc>
          <w:tcPr>
            <w:tcW w:w="4940" w:type="dxa"/>
          </w:tcPr>
          <w:p w14:paraId="24AE789F" w14:textId="4C0087D6" w:rsidR="00554AD1" w:rsidRDefault="00554AD1" w:rsidP="00343B9C">
            <w:pPr>
              <w:pStyle w:val="NormalWeb"/>
            </w:pPr>
            <w:r>
              <w:t>Banff International Research Station</w:t>
            </w:r>
          </w:p>
        </w:tc>
      </w:tr>
      <w:tr w:rsidR="00E26FAC" w:rsidRPr="00B82C4B" w14:paraId="438A91DB" w14:textId="77777777" w:rsidTr="00343B9C">
        <w:trPr>
          <w:trHeight w:val="576"/>
        </w:trPr>
        <w:tc>
          <w:tcPr>
            <w:tcW w:w="720" w:type="dxa"/>
          </w:tcPr>
          <w:p w14:paraId="233770E9" w14:textId="26F296F5" w:rsidR="00E26FAC" w:rsidRDefault="00E26FAC" w:rsidP="00343B9C">
            <w:pPr>
              <w:pStyle w:val="NormalWeb"/>
            </w:pPr>
            <w:r>
              <w:t>2025</w:t>
            </w:r>
          </w:p>
        </w:tc>
        <w:tc>
          <w:tcPr>
            <w:tcW w:w="5130" w:type="dxa"/>
          </w:tcPr>
          <w:p w14:paraId="20F34D00" w14:textId="6444C839" w:rsidR="00E26FAC" w:rsidRPr="00554AD1" w:rsidRDefault="00E26FAC" w:rsidP="00343B9C">
            <w:pPr>
              <w:pStyle w:val="NormalWeb"/>
            </w:pPr>
            <w:r>
              <w:t>Topological Data Analysis Based Characteristics of Electroencephalogram Signals in Children with Sleep Apnea</w:t>
            </w:r>
          </w:p>
        </w:tc>
        <w:tc>
          <w:tcPr>
            <w:tcW w:w="4940" w:type="dxa"/>
          </w:tcPr>
          <w:p w14:paraId="30DDAEE0" w14:textId="372C1AB3" w:rsidR="00E26FAC" w:rsidRDefault="00E26FAC" w:rsidP="00343B9C">
            <w:pPr>
              <w:pStyle w:val="NormalWeb"/>
            </w:pPr>
            <w:proofErr w:type="spellStart"/>
            <w:r>
              <w:t>eSleep</w:t>
            </w:r>
            <w:proofErr w:type="spellEnd"/>
            <w:r>
              <w:t xml:space="preserve"> Europe, European Sleep Research Society</w:t>
            </w:r>
          </w:p>
        </w:tc>
      </w:tr>
      <w:tr w:rsidR="001B6912" w:rsidRPr="00B82C4B" w14:paraId="24631E18" w14:textId="77777777" w:rsidTr="00343B9C">
        <w:tc>
          <w:tcPr>
            <w:tcW w:w="720" w:type="dxa"/>
          </w:tcPr>
          <w:p w14:paraId="02F2ACE0" w14:textId="77777777" w:rsidR="001B6912" w:rsidRPr="00B82C4B" w:rsidRDefault="001B6912" w:rsidP="00343B9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</w:p>
        </w:tc>
        <w:tc>
          <w:tcPr>
            <w:tcW w:w="5130" w:type="dxa"/>
          </w:tcPr>
          <w:p w14:paraId="32DECC77" w14:textId="77777777" w:rsidR="001B6912" w:rsidRPr="00B82C4B" w:rsidRDefault="001B6912" w:rsidP="00343B9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</w:p>
        </w:tc>
        <w:tc>
          <w:tcPr>
            <w:tcW w:w="4940" w:type="dxa"/>
          </w:tcPr>
          <w:p w14:paraId="2856C8D3" w14:textId="77777777" w:rsidR="001B6912" w:rsidRPr="00B82C4B" w:rsidRDefault="001B6912" w:rsidP="00343B9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</w:p>
        </w:tc>
      </w:tr>
    </w:tbl>
    <w:p w14:paraId="1ED4F3D5" w14:textId="77777777" w:rsidR="00D5170D" w:rsidRDefault="00D5170D" w:rsidP="002A50CD">
      <w:pPr>
        <w:tabs>
          <w:tab w:val="left" w:pos="900"/>
          <w:tab w:val="left" w:pos="2520"/>
          <w:tab w:val="left" w:pos="4320"/>
          <w:tab w:val="left" w:pos="6480"/>
        </w:tabs>
      </w:pPr>
    </w:p>
    <w:p w14:paraId="7F2A86E0" w14:textId="02F6F9C1" w:rsidR="00D5170D" w:rsidRDefault="00E26FAC" w:rsidP="002A50CD">
      <w:pPr>
        <w:tabs>
          <w:tab w:val="left" w:pos="900"/>
          <w:tab w:val="left" w:pos="2520"/>
          <w:tab w:val="left" w:pos="4320"/>
          <w:tab w:val="left" w:pos="6480"/>
        </w:tabs>
      </w:pPr>
      <w:r>
        <w:t>SELF-</w:t>
      </w:r>
      <w:r w:rsidR="00D5170D">
        <w:t>ORGANIZED WORKSHOP SESSIONS</w:t>
      </w:r>
    </w:p>
    <w:p w14:paraId="5B21DD18" w14:textId="77777777" w:rsidR="0010000A" w:rsidRDefault="0010000A" w:rsidP="002A50CD">
      <w:pPr>
        <w:tabs>
          <w:tab w:val="left" w:pos="900"/>
          <w:tab w:val="left" w:pos="2520"/>
          <w:tab w:val="left" w:pos="4320"/>
          <w:tab w:val="left" w:pos="6480"/>
        </w:tabs>
      </w:pPr>
    </w:p>
    <w:p w14:paraId="68D0D64C" w14:textId="05860383" w:rsidR="0010000A" w:rsidRDefault="0010000A" w:rsidP="0010000A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200AD4">
        <w:rPr>
          <w:rFonts w:ascii="Times New Roman" w:hAnsi="Times New Roman" w:cs="Times New Roman"/>
          <w:b/>
          <w:bCs/>
          <w:sz w:val="24"/>
          <w:szCs w:val="24"/>
        </w:rPr>
        <w:t>Sathyanarayana, Aarti</w:t>
      </w:r>
      <w:r>
        <w:rPr>
          <w:rFonts w:ascii="Times New Roman" w:hAnsi="Times New Roman" w:cs="Times New Roman"/>
          <w:sz w:val="24"/>
          <w:szCs w:val="24"/>
        </w:rPr>
        <w:t>, Christopher Depner, Orsolya Kiss, Vadim Zipunnikov, “</w:t>
      </w:r>
      <w:r w:rsidRPr="0010000A">
        <w:rPr>
          <w:rFonts w:ascii="Times New Roman" w:hAnsi="Times New Roman"/>
          <w:sz w:val="24"/>
          <w:szCs w:val="24"/>
        </w:rPr>
        <w:t>Challenges with Wearables for Sleep: Strategies for Addressing Incomplete Data</w:t>
      </w:r>
      <w:r w:rsidRPr="006624FD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624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Hot Topics, Basic Research Track, Joint Annual Sleep Meeting (2024). </w:t>
      </w:r>
    </w:p>
    <w:p w14:paraId="785AD1B9" w14:textId="77777777" w:rsidR="0010000A" w:rsidRDefault="0010000A" w:rsidP="001000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D40019" w14:textId="44CD6601" w:rsidR="0010000A" w:rsidRPr="005435E4" w:rsidRDefault="0010000A" w:rsidP="0010000A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10000A">
        <w:rPr>
          <w:rFonts w:ascii="Times New Roman" w:hAnsi="Times New Roman" w:cs="Times New Roman"/>
          <w:b/>
          <w:bCs/>
          <w:sz w:val="24"/>
          <w:szCs w:val="24"/>
        </w:rPr>
        <w:t>Sathyanarayana, Aarti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Jyotishman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Pathak, Emily Capodilupo, David Novillo-Ortiz, Su Kyung Kim, “</w:t>
      </w:r>
      <w:proofErr w:type="spellStart"/>
      <w:r>
        <w:rPr>
          <w:rFonts w:ascii="Times New Roman" w:hAnsi="Times New Roman" w:cs="Times New Roman"/>
          <w:sz w:val="24"/>
          <w:szCs w:val="24"/>
        </w:rPr>
        <w:t>Bridgint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Gender Gap in </w:t>
      </w:r>
      <w:proofErr w:type="spellStart"/>
      <w:r>
        <w:rPr>
          <w:rFonts w:ascii="Times New Roman" w:hAnsi="Times New Roman" w:cs="Times New Roman"/>
          <w:sz w:val="24"/>
          <w:szCs w:val="24"/>
        </w:rPr>
        <w:t>Healthare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Research &amp; Innovation: Digital Technologies for Women’s Health”. IEEE Engineering in Medicine and Biology Conference (2024). </w:t>
      </w:r>
    </w:p>
    <w:p w14:paraId="19D6DA1B" w14:textId="77777777" w:rsidR="00D5170D" w:rsidRDefault="00D5170D" w:rsidP="002A50CD">
      <w:pPr>
        <w:tabs>
          <w:tab w:val="left" w:pos="900"/>
          <w:tab w:val="left" w:pos="2520"/>
          <w:tab w:val="left" w:pos="4320"/>
          <w:tab w:val="left" w:pos="6480"/>
        </w:tabs>
      </w:pPr>
    </w:p>
    <w:p w14:paraId="7EE1C462" w14:textId="77777777" w:rsidR="00D5170D" w:rsidRDefault="00D5170D" w:rsidP="002A50CD">
      <w:pPr>
        <w:tabs>
          <w:tab w:val="left" w:pos="900"/>
          <w:tab w:val="left" w:pos="2520"/>
          <w:tab w:val="left" w:pos="4320"/>
          <w:tab w:val="left" w:pos="6480"/>
        </w:tabs>
      </w:pPr>
    </w:p>
    <w:p w14:paraId="716D3170" w14:textId="627A0A15" w:rsidR="001B6912" w:rsidRDefault="0017278B" w:rsidP="002A50CD">
      <w:pPr>
        <w:tabs>
          <w:tab w:val="left" w:pos="900"/>
          <w:tab w:val="left" w:pos="2520"/>
          <w:tab w:val="left" w:pos="4320"/>
          <w:tab w:val="left" w:pos="6480"/>
        </w:tabs>
      </w:pPr>
      <w:r>
        <w:t>INVITE ONLY WORKSHOP PARTICIPATION</w:t>
      </w:r>
    </w:p>
    <w:p w14:paraId="7E49E7AB" w14:textId="77777777" w:rsidR="0017278B" w:rsidRPr="00B82C4B" w:rsidRDefault="0017278B" w:rsidP="002A50CD">
      <w:pPr>
        <w:tabs>
          <w:tab w:val="left" w:pos="900"/>
          <w:tab w:val="left" w:pos="2520"/>
          <w:tab w:val="left" w:pos="4320"/>
          <w:tab w:val="left" w:pos="6480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4410"/>
        <w:gridCol w:w="5660"/>
      </w:tblGrid>
      <w:tr w:rsidR="0017278B" w:rsidRPr="00B82C4B" w14:paraId="4DF31423" w14:textId="77777777" w:rsidTr="0017278B">
        <w:trPr>
          <w:trHeight w:val="576"/>
        </w:trPr>
        <w:tc>
          <w:tcPr>
            <w:tcW w:w="720" w:type="dxa"/>
          </w:tcPr>
          <w:p w14:paraId="4057BD66" w14:textId="0999609B" w:rsidR="0017278B" w:rsidRDefault="0017278B" w:rsidP="00FC5CD3">
            <w:pPr>
              <w:pStyle w:val="NormalWeb"/>
            </w:pPr>
            <w:r>
              <w:t>2024</w:t>
            </w:r>
          </w:p>
        </w:tc>
        <w:tc>
          <w:tcPr>
            <w:tcW w:w="4410" w:type="dxa"/>
          </w:tcPr>
          <w:p w14:paraId="0109BE90" w14:textId="53DF6E45" w:rsidR="0017278B" w:rsidRDefault="0017278B" w:rsidP="00FC5CD3">
            <w:pPr>
              <w:pStyle w:val="NormalWeb"/>
            </w:pPr>
            <w:r>
              <w:t>Statistical Methods for Digital Health Data</w:t>
            </w:r>
          </w:p>
        </w:tc>
        <w:tc>
          <w:tcPr>
            <w:tcW w:w="5660" w:type="dxa"/>
          </w:tcPr>
          <w:p w14:paraId="6DE038E1" w14:textId="5450FA37" w:rsidR="0017278B" w:rsidRDefault="0017278B" w:rsidP="00FC5CD3">
            <w:pPr>
              <w:pStyle w:val="NormalWeb"/>
            </w:pPr>
            <w:r>
              <w:t>John Hopkins Eastern North American Region International Biometric Society Workshop. Baltimore, MD</w:t>
            </w:r>
          </w:p>
        </w:tc>
      </w:tr>
      <w:tr w:rsidR="0017278B" w:rsidRPr="00B82C4B" w14:paraId="03888B60" w14:textId="77777777" w:rsidTr="0017278B">
        <w:trPr>
          <w:trHeight w:val="576"/>
        </w:trPr>
        <w:tc>
          <w:tcPr>
            <w:tcW w:w="720" w:type="dxa"/>
          </w:tcPr>
          <w:p w14:paraId="28D698DA" w14:textId="6FA8AFD9" w:rsidR="0017278B" w:rsidRDefault="0017278B" w:rsidP="00FC5CD3">
            <w:pPr>
              <w:pStyle w:val="NormalWeb"/>
            </w:pPr>
            <w:r>
              <w:t>2024</w:t>
            </w:r>
          </w:p>
        </w:tc>
        <w:tc>
          <w:tcPr>
            <w:tcW w:w="4410" w:type="dxa"/>
          </w:tcPr>
          <w:p w14:paraId="4BB2AE59" w14:textId="5565635D" w:rsidR="0017278B" w:rsidRDefault="0017278B" w:rsidP="00FC5CD3">
            <w:pPr>
              <w:pStyle w:val="NormalWeb"/>
            </w:pPr>
            <w:r>
              <w:t>Young Investigators Research Forum</w:t>
            </w:r>
          </w:p>
        </w:tc>
        <w:tc>
          <w:tcPr>
            <w:tcW w:w="5660" w:type="dxa"/>
          </w:tcPr>
          <w:p w14:paraId="20D76D4B" w14:textId="6FF1ABB3" w:rsidR="0017278B" w:rsidRDefault="0017278B" w:rsidP="00FC5CD3">
            <w:pPr>
              <w:pStyle w:val="NormalWeb"/>
            </w:pPr>
            <w:r>
              <w:t>American Academy of Sleep Medicine. Bethesda, MD</w:t>
            </w:r>
          </w:p>
        </w:tc>
      </w:tr>
      <w:tr w:rsidR="0017278B" w:rsidRPr="00B82C4B" w14:paraId="319E2B45" w14:textId="77777777" w:rsidTr="0017278B">
        <w:trPr>
          <w:trHeight w:val="576"/>
        </w:trPr>
        <w:tc>
          <w:tcPr>
            <w:tcW w:w="720" w:type="dxa"/>
          </w:tcPr>
          <w:p w14:paraId="65DB5035" w14:textId="77777777" w:rsidR="0017278B" w:rsidRPr="00B82C4B" w:rsidRDefault="0017278B" w:rsidP="00FC5CD3">
            <w:pPr>
              <w:pStyle w:val="NormalWeb"/>
            </w:pPr>
            <w:r>
              <w:t>2024</w:t>
            </w:r>
          </w:p>
        </w:tc>
        <w:tc>
          <w:tcPr>
            <w:tcW w:w="4410" w:type="dxa"/>
          </w:tcPr>
          <w:p w14:paraId="29A0E450" w14:textId="7AC877D2" w:rsidR="0017278B" w:rsidRPr="00B82C4B" w:rsidRDefault="0017278B" w:rsidP="00FC5CD3">
            <w:pPr>
              <w:pStyle w:val="NormalWeb"/>
            </w:pPr>
            <w:r>
              <w:t>Leadership Strategies for the Researcher</w:t>
            </w:r>
          </w:p>
        </w:tc>
        <w:tc>
          <w:tcPr>
            <w:tcW w:w="5660" w:type="dxa"/>
          </w:tcPr>
          <w:p w14:paraId="1C63897C" w14:textId="2C87923B" w:rsidR="0017278B" w:rsidRPr="00B82C4B" w:rsidRDefault="0017278B" w:rsidP="00FC5CD3">
            <w:pPr>
              <w:pStyle w:val="NormalWeb"/>
            </w:pPr>
            <w:r>
              <w:t>Harvard Medical School. Boston, MA</w:t>
            </w:r>
          </w:p>
        </w:tc>
      </w:tr>
      <w:tr w:rsidR="0010000A" w:rsidRPr="00B82C4B" w14:paraId="5F48AEE1" w14:textId="77777777" w:rsidTr="0017278B">
        <w:trPr>
          <w:trHeight w:val="576"/>
        </w:trPr>
        <w:tc>
          <w:tcPr>
            <w:tcW w:w="720" w:type="dxa"/>
          </w:tcPr>
          <w:p w14:paraId="296034D0" w14:textId="0EBCE98C" w:rsidR="0010000A" w:rsidRDefault="0010000A" w:rsidP="00FC5CD3">
            <w:pPr>
              <w:pStyle w:val="NormalWeb"/>
            </w:pPr>
            <w:r>
              <w:t>2025</w:t>
            </w:r>
          </w:p>
        </w:tc>
        <w:tc>
          <w:tcPr>
            <w:tcW w:w="4410" w:type="dxa"/>
          </w:tcPr>
          <w:p w14:paraId="6AD6C668" w14:textId="69D0A980" w:rsidR="0010000A" w:rsidRDefault="0010000A" w:rsidP="00FC5CD3">
            <w:pPr>
              <w:pStyle w:val="NormalWeb"/>
            </w:pPr>
            <w:r w:rsidRPr="0010000A">
              <w:t>Emerging Statistical Methods for Digital Health Data </w:t>
            </w:r>
          </w:p>
        </w:tc>
        <w:tc>
          <w:tcPr>
            <w:tcW w:w="5660" w:type="dxa"/>
          </w:tcPr>
          <w:p w14:paraId="4C86827C" w14:textId="1433FB7F" w:rsidR="0010000A" w:rsidRDefault="0010000A" w:rsidP="00FC5CD3">
            <w:pPr>
              <w:pStyle w:val="NormalWeb"/>
            </w:pPr>
            <w:r>
              <w:t>Banff International Research Station</w:t>
            </w:r>
          </w:p>
        </w:tc>
      </w:tr>
    </w:tbl>
    <w:p w14:paraId="4FD2C529" w14:textId="77777777" w:rsidR="00AC59AB" w:rsidRPr="00B82C4B" w:rsidRDefault="00AC59AB" w:rsidP="00AC59AB"/>
    <w:sectPr w:rsidR="00AC59AB" w:rsidRPr="00B82C4B" w:rsidSect="00E51FA6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5F442" w14:textId="77777777" w:rsidR="00AC4565" w:rsidRDefault="00AC4565" w:rsidP="00F673D3">
      <w:r>
        <w:separator/>
      </w:r>
    </w:p>
  </w:endnote>
  <w:endnote w:type="continuationSeparator" w:id="0">
    <w:p w14:paraId="713D905B" w14:textId="77777777" w:rsidR="00AC4565" w:rsidRDefault="00AC4565" w:rsidP="00F67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 (W1)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5360445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0DBEF5DE" w14:textId="77777777" w:rsidR="00946DAB" w:rsidRPr="00F673D3" w:rsidRDefault="00946DAB">
        <w:pPr>
          <w:pStyle w:val="Footer"/>
          <w:jc w:val="center"/>
          <w:rPr>
            <w:rFonts w:ascii="Times New Roman" w:hAnsi="Times New Roman"/>
          </w:rPr>
        </w:pPr>
        <w:r w:rsidRPr="00F673D3">
          <w:rPr>
            <w:rFonts w:ascii="Times New Roman" w:hAnsi="Times New Roman"/>
          </w:rPr>
          <w:fldChar w:fldCharType="begin"/>
        </w:r>
        <w:r w:rsidRPr="00F673D3">
          <w:rPr>
            <w:rFonts w:ascii="Times New Roman" w:hAnsi="Times New Roman"/>
          </w:rPr>
          <w:instrText xml:space="preserve"> PAGE   \* MERGEFORMAT </w:instrText>
        </w:r>
        <w:r w:rsidRPr="00F673D3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1</w:t>
        </w:r>
        <w:r w:rsidRPr="00F673D3">
          <w:rPr>
            <w:rFonts w:ascii="Times New Roman" w:hAnsi="Times New Roman"/>
            <w:noProof/>
          </w:rPr>
          <w:fldChar w:fldCharType="end"/>
        </w:r>
      </w:p>
    </w:sdtContent>
  </w:sdt>
  <w:p w14:paraId="71EB0D6D" w14:textId="77777777" w:rsidR="00946DAB" w:rsidRDefault="00946D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A8CDB" w14:textId="77777777" w:rsidR="00AC4565" w:rsidRDefault="00AC4565" w:rsidP="00F673D3">
      <w:r>
        <w:separator/>
      </w:r>
    </w:p>
  </w:footnote>
  <w:footnote w:type="continuationSeparator" w:id="0">
    <w:p w14:paraId="40AFF92F" w14:textId="77777777" w:rsidR="00AC4565" w:rsidRDefault="00AC4565" w:rsidP="00F673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831B4"/>
    <w:multiLevelType w:val="hybridMultilevel"/>
    <w:tmpl w:val="AAECC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9229F"/>
    <w:multiLevelType w:val="hybridMultilevel"/>
    <w:tmpl w:val="3356CF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63B89"/>
    <w:multiLevelType w:val="hybridMultilevel"/>
    <w:tmpl w:val="484E51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D21B8"/>
    <w:multiLevelType w:val="hybridMultilevel"/>
    <w:tmpl w:val="7DF238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85F8E"/>
    <w:multiLevelType w:val="hybridMultilevel"/>
    <w:tmpl w:val="96F2492E"/>
    <w:lvl w:ilvl="0" w:tplc="06A65AAA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39CA3CEF"/>
    <w:multiLevelType w:val="hybridMultilevel"/>
    <w:tmpl w:val="B2C6E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857C8"/>
    <w:multiLevelType w:val="hybridMultilevel"/>
    <w:tmpl w:val="484E51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F668DB"/>
    <w:multiLevelType w:val="hybridMultilevel"/>
    <w:tmpl w:val="77C65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B82147"/>
    <w:multiLevelType w:val="hybridMultilevel"/>
    <w:tmpl w:val="AD8A1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3C2020"/>
    <w:multiLevelType w:val="hybridMultilevel"/>
    <w:tmpl w:val="3356C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1C282F"/>
    <w:multiLevelType w:val="hybridMultilevel"/>
    <w:tmpl w:val="3356CF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9457E8"/>
    <w:multiLevelType w:val="hybridMultilevel"/>
    <w:tmpl w:val="484E51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472D7A"/>
    <w:multiLevelType w:val="hybridMultilevel"/>
    <w:tmpl w:val="CF7A3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5194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70215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8850741">
    <w:abstractNumId w:val="4"/>
  </w:num>
  <w:num w:numId="4" w16cid:durableId="1003778200">
    <w:abstractNumId w:val="0"/>
  </w:num>
  <w:num w:numId="5" w16cid:durableId="1882087262">
    <w:abstractNumId w:val="12"/>
  </w:num>
  <w:num w:numId="6" w16cid:durableId="1068769924">
    <w:abstractNumId w:val="8"/>
  </w:num>
  <w:num w:numId="7" w16cid:durableId="1104611684">
    <w:abstractNumId w:val="9"/>
  </w:num>
  <w:num w:numId="8" w16cid:durableId="1819220914">
    <w:abstractNumId w:val="5"/>
  </w:num>
  <w:num w:numId="9" w16cid:durableId="595141796">
    <w:abstractNumId w:val="11"/>
  </w:num>
  <w:num w:numId="10" w16cid:durableId="1014841807">
    <w:abstractNumId w:val="10"/>
  </w:num>
  <w:num w:numId="11" w16cid:durableId="1587348761">
    <w:abstractNumId w:val="6"/>
  </w:num>
  <w:num w:numId="12" w16cid:durableId="730538800">
    <w:abstractNumId w:val="2"/>
  </w:num>
  <w:num w:numId="13" w16cid:durableId="2055419000">
    <w:abstractNumId w:val="3"/>
  </w:num>
  <w:num w:numId="14" w16cid:durableId="2012247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0CD"/>
    <w:rsid w:val="00003AA3"/>
    <w:rsid w:val="00005740"/>
    <w:rsid w:val="00015778"/>
    <w:rsid w:val="000309A9"/>
    <w:rsid w:val="00034BDC"/>
    <w:rsid w:val="00046A67"/>
    <w:rsid w:val="00047C93"/>
    <w:rsid w:val="0007719E"/>
    <w:rsid w:val="00087E74"/>
    <w:rsid w:val="00092F54"/>
    <w:rsid w:val="000B7D84"/>
    <w:rsid w:val="000C703F"/>
    <w:rsid w:val="000F058E"/>
    <w:rsid w:val="000F1516"/>
    <w:rsid w:val="000F48CA"/>
    <w:rsid w:val="0010000A"/>
    <w:rsid w:val="00103072"/>
    <w:rsid w:val="00113AF4"/>
    <w:rsid w:val="001518C6"/>
    <w:rsid w:val="00152F68"/>
    <w:rsid w:val="0017278B"/>
    <w:rsid w:val="001B6311"/>
    <w:rsid w:val="001B6912"/>
    <w:rsid w:val="001F02CC"/>
    <w:rsid w:val="00200AD4"/>
    <w:rsid w:val="002166E6"/>
    <w:rsid w:val="00220B39"/>
    <w:rsid w:val="002277D6"/>
    <w:rsid w:val="00236BA0"/>
    <w:rsid w:val="00256C57"/>
    <w:rsid w:val="00282AE7"/>
    <w:rsid w:val="00287937"/>
    <w:rsid w:val="002A50CD"/>
    <w:rsid w:val="002C716F"/>
    <w:rsid w:val="002D618F"/>
    <w:rsid w:val="002E14B3"/>
    <w:rsid w:val="002E2887"/>
    <w:rsid w:val="002F0F11"/>
    <w:rsid w:val="002F539C"/>
    <w:rsid w:val="003128C8"/>
    <w:rsid w:val="00327656"/>
    <w:rsid w:val="003448EE"/>
    <w:rsid w:val="00371C95"/>
    <w:rsid w:val="0037505F"/>
    <w:rsid w:val="0038195D"/>
    <w:rsid w:val="003845F7"/>
    <w:rsid w:val="003E11D9"/>
    <w:rsid w:val="00412147"/>
    <w:rsid w:val="00426D27"/>
    <w:rsid w:val="00442F88"/>
    <w:rsid w:val="00451498"/>
    <w:rsid w:val="00451F9A"/>
    <w:rsid w:val="00461457"/>
    <w:rsid w:val="00464F36"/>
    <w:rsid w:val="00471AB9"/>
    <w:rsid w:val="004C64C8"/>
    <w:rsid w:val="004E4DAE"/>
    <w:rsid w:val="004F61AA"/>
    <w:rsid w:val="00502730"/>
    <w:rsid w:val="00510F20"/>
    <w:rsid w:val="005408F2"/>
    <w:rsid w:val="005435E4"/>
    <w:rsid w:val="00554AD1"/>
    <w:rsid w:val="00561F01"/>
    <w:rsid w:val="005711A9"/>
    <w:rsid w:val="00572E32"/>
    <w:rsid w:val="005D2EA9"/>
    <w:rsid w:val="005D45D0"/>
    <w:rsid w:val="005E0B3C"/>
    <w:rsid w:val="005F2D15"/>
    <w:rsid w:val="006014E2"/>
    <w:rsid w:val="00607D94"/>
    <w:rsid w:val="00635876"/>
    <w:rsid w:val="0064438D"/>
    <w:rsid w:val="006624FD"/>
    <w:rsid w:val="0066577F"/>
    <w:rsid w:val="00686B92"/>
    <w:rsid w:val="00687582"/>
    <w:rsid w:val="006A45EC"/>
    <w:rsid w:val="006C6F66"/>
    <w:rsid w:val="006E42C4"/>
    <w:rsid w:val="006F535A"/>
    <w:rsid w:val="00760E2C"/>
    <w:rsid w:val="00766619"/>
    <w:rsid w:val="0078174F"/>
    <w:rsid w:val="00785CBC"/>
    <w:rsid w:val="00786E32"/>
    <w:rsid w:val="007A071B"/>
    <w:rsid w:val="007A7D88"/>
    <w:rsid w:val="007B1733"/>
    <w:rsid w:val="00805A3C"/>
    <w:rsid w:val="00826EF8"/>
    <w:rsid w:val="00865AC5"/>
    <w:rsid w:val="008671D2"/>
    <w:rsid w:val="0087376E"/>
    <w:rsid w:val="008D7275"/>
    <w:rsid w:val="008E3303"/>
    <w:rsid w:val="00904147"/>
    <w:rsid w:val="0090528D"/>
    <w:rsid w:val="00920F33"/>
    <w:rsid w:val="0092228E"/>
    <w:rsid w:val="00931EAE"/>
    <w:rsid w:val="009334DC"/>
    <w:rsid w:val="00946DAB"/>
    <w:rsid w:val="0095369C"/>
    <w:rsid w:val="00960206"/>
    <w:rsid w:val="009678EF"/>
    <w:rsid w:val="009A622B"/>
    <w:rsid w:val="009B432A"/>
    <w:rsid w:val="009B7927"/>
    <w:rsid w:val="009D73C9"/>
    <w:rsid w:val="009F1711"/>
    <w:rsid w:val="00A06D9F"/>
    <w:rsid w:val="00A15485"/>
    <w:rsid w:val="00A20950"/>
    <w:rsid w:val="00A5122E"/>
    <w:rsid w:val="00A55199"/>
    <w:rsid w:val="00A8112C"/>
    <w:rsid w:val="00AC2AA5"/>
    <w:rsid w:val="00AC4565"/>
    <w:rsid w:val="00AC59AB"/>
    <w:rsid w:val="00AF719A"/>
    <w:rsid w:val="00B44F96"/>
    <w:rsid w:val="00B56E2E"/>
    <w:rsid w:val="00B63B21"/>
    <w:rsid w:val="00B82C4B"/>
    <w:rsid w:val="00BA71AA"/>
    <w:rsid w:val="00BB6D4A"/>
    <w:rsid w:val="00BC6932"/>
    <w:rsid w:val="00BF4B9F"/>
    <w:rsid w:val="00C278F9"/>
    <w:rsid w:val="00C27AC9"/>
    <w:rsid w:val="00C368F0"/>
    <w:rsid w:val="00CB328E"/>
    <w:rsid w:val="00CD48FF"/>
    <w:rsid w:val="00D17EA5"/>
    <w:rsid w:val="00D32351"/>
    <w:rsid w:val="00D33934"/>
    <w:rsid w:val="00D41218"/>
    <w:rsid w:val="00D5170D"/>
    <w:rsid w:val="00D56B50"/>
    <w:rsid w:val="00D757D9"/>
    <w:rsid w:val="00DB447D"/>
    <w:rsid w:val="00DB466A"/>
    <w:rsid w:val="00DB5D53"/>
    <w:rsid w:val="00DD5DBC"/>
    <w:rsid w:val="00DE5D8E"/>
    <w:rsid w:val="00DF5D13"/>
    <w:rsid w:val="00E17092"/>
    <w:rsid w:val="00E26FAC"/>
    <w:rsid w:val="00E40250"/>
    <w:rsid w:val="00E51FA6"/>
    <w:rsid w:val="00E55F48"/>
    <w:rsid w:val="00ED27FB"/>
    <w:rsid w:val="00ED3A15"/>
    <w:rsid w:val="00ED5279"/>
    <w:rsid w:val="00EE0490"/>
    <w:rsid w:val="00EF2A26"/>
    <w:rsid w:val="00F30D92"/>
    <w:rsid w:val="00F46ECB"/>
    <w:rsid w:val="00F54577"/>
    <w:rsid w:val="00F63C89"/>
    <w:rsid w:val="00F673D3"/>
    <w:rsid w:val="00F92FA7"/>
    <w:rsid w:val="00FA2F41"/>
    <w:rsid w:val="00FE3A9A"/>
    <w:rsid w:val="00FF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FF8B6"/>
  <w15:docId w15:val="{B772E48A-E2AF-470A-966D-42ECC5B6E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77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A50CD"/>
    <w:pPr>
      <w:keepNext/>
      <w:outlineLvl w:val="1"/>
    </w:pPr>
    <w:rPr>
      <w:b/>
      <w:b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2A50CD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NormalWeb">
    <w:name w:val="Normal (Web)"/>
    <w:basedOn w:val="Normal"/>
    <w:uiPriority w:val="99"/>
    <w:unhideWhenUsed/>
    <w:rsid w:val="002A50CD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F673D3"/>
    <w:pPr>
      <w:tabs>
        <w:tab w:val="center" w:pos="4680"/>
        <w:tab w:val="right" w:pos="9360"/>
      </w:tabs>
      <w:overflowPunct w:val="0"/>
      <w:autoSpaceDE w:val="0"/>
      <w:autoSpaceDN w:val="0"/>
      <w:adjustRightInd w:val="0"/>
    </w:pPr>
    <w:rPr>
      <w:rFonts w:ascii="CG Times (W1)" w:hAnsi="CG Times (W1)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673D3"/>
    <w:rPr>
      <w:rFonts w:ascii="CG Times (W1)" w:eastAsia="Times New Roman" w:hAnsi="CG Times (W1)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673D3"/>
    <w:pPr>
      <w:tabs>
        <w:tab w:val="center" w:pos="4680"/>
        <w:tab w:val="right" w:pos="9360"/>
      </w:tabs>
      <w:overflowPunct w:val="0"/>
      <w:autoSpaceDE w:val="0"/>
      <w:autoSpaceDN w:val="0"/>
      <w:adjustRightInd w:val="0"/>
    </w:pPr>
    <w:rPr>
      <w:rFonts w:ascii="CG Times (W1)" w:hAnsi="CG Times (W1)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673D3"/>
    <w:rPr>
      <w:rFonts w:ascii="CG Times (W1)" w:eastAsia="Times New Roman" w:hAnsi="CG Times (W1)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673D3"/>
    <w:pPr>
      <w:overflowPunct w:val="0"/>
      <w:autoSpaceDE w:val="0"/>
      <w:autoSpaceDN w:val="0"/>
      <w:adjustRightInd w:val="0"/>
      <w:ind w:left="720"/>
      <w:contextualSpacing/>
    </w:pPr>
    <w:rPr>
      <w:rFonts w:ascii="CG Times (W1)" w:hAnsi="CG Times (W1)"/>
      <w:sz w:val="20"/>
      <w:szCs w:val="20"/>
    </w:rPr>
  </w:style>
  <w:style w:type="paragraph" w:styleId="NoSpacing">
    <w:name w:val="No Spacing"/>
    <w:uiPriority w:val="1"/>
    <w:qFormat/>
    <w:rsid w:val="0038195D"/>
    <w:pPr>
      <w:spacing w:after="0" w:line="240" w:lineRule="auto"/>
    </w:pPr>
  </w:style>
  <w:style w:type="table" w:styleId="TableGrid">
    <w:name w:val="Table Grid"/>
    <w:basedOn w:val="TableNormal"/>
    <w:uiPriority w:val="59"/>
    <w:rsid w:val="00384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BalloonText">
    <w:name w:val="Balloon Text"/>
    <w:basedOn w:val="Normal"/>
    <w:link w:val="BalloonTextChar"/>
    <w:uiPriority w:val="99"/>
    <w:semiHidden/>
    <w:unhideWhenUsed/>
    <w:rsid w:val="00572E32"/>
    <w:pPr>
      <w:overflowPunct w:val="0"/>
      <w:autoSpaceDE w:val="0"/>
      <w:autoSpaceDN w:val="0"/>
      <w:adjustRightInd w:val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E32"/>
    <w:rPr>
      <w:rFonts w:ascii="Times New Roman" w:eastAsia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2166E6"/>
  </w:style>
  <w:style w:type="character" w:customStyle="1" w:styleId="Heading1Char">
    <w:name w:val="Heading 1 Char"/>
    <w:basedOn w:val="DefaultParagraphFont"/>
    <w:link w:val="Heading1"/>
    <w:uiPriority w:val="9"/>
    <w:rsid w:val="002277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371C9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1C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7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6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3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8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7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4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17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62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79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73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9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6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1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99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14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4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7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69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13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8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98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6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6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8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24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21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8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20337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8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7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6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6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37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7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7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9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6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3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1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70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23784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2139/ssrn.34878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srn.com/abstract=348781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7226/26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893ce20-a697-4fd6-a4da-14011f6a471d}" enabled="1" method="Standard" siteId="{a8eec281-aaa3-4dae-ac9b-9a398b9215e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11</Pages>
  <Words>3909</Words>
  <Characters>22283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HSPH</Company>
  <LinksUpToDate>false</LinksUpToDate>
  <CharactersWithSpaces>26140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masterit</dc:creator>
  <cp:lastModifiedBy>Sathyanarayana, Aarti</cp:lastModifiedBy>
  <cp:revision>21</cp:revision>
  <cp:lastPrinted>2019-10-28T17:16:00Z</cp:lastPrinted>
  <dcterms:created xsi:type="dcterms:W3CDTF">2025-01-24T20:22:00Z</dcterms:created>
  <dcterms:modified xsi:type="dcterms:W3CDTF">2025-08-28T14:48:00Z</dcterms:modified>
</cp:coreProperties>
</file>